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E4" w:rsidRDefault="00281EE4" w:rsidP="00F03B30">
      <w:pPr>
        <w:pStyle w:val="Default"/>
        <w:rPr>
          <w:sz w:val="23"/>
          <w:szCs w:val="23"/>
        </w:rPr>
      </w:pPr>
      <w:r>
        <w:rPr>
          <w:noProof/>
          <w:sz w:val="23"/>
          <w:szCs w:val="23"/>
        </w:rPr>
        <w:drawing>
          <wp:inline distT="0" distB="0" distL="0" distR="0">
            <wp:extent cx="1933575" cy="141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6115" cy="1415157"/>
                    </a:xfrm>
                    <a:prstGeom prst="rect">
                      <a:avLst/>
                    </a:prstGeom>
                  </pic:spPr>
                </pic:pic>
              </a:graphicData>
            </a:graphic>
          </wp:inline>
        </w:drawing>
      </w:r>
    </w:p>
    <w:p w:rsidR="00281EE4" w:rsidRDefault="00281EE4" w:rsidP="00F03B30">
      <w:pPr>
        <w:pStyle w:val="Default"/>
        <w:rPr>
          <w:sz w:val="23"/>
          <w:szCs w:val="23"/>
        </w:rPr>
      </w:pPr>
    </w:p>
    <w:p w:rsidR="00F03B30" w:rsidRDefault="00F03B30" w:rsidP="00F03B30">
      <w:pPr>
        <w:pStyle w:val="Default"/>
        <w:rPr>
          <w:sz w:val="23"/>
          <w:szCs w:val="23"/>
        </w:rPr>
      </w:pPr>
      <w:r>
        <w:rPr>
          <w:sz w:val="23"/>
          <w:szCs w:val="23"/>
        </w:rPr>
        <w:t>Gem State Endoscopy</w:t>
      </w:r>
      <w:r>
        <w:rPr>
          <w:sz w:val="23"/>
          <w:szCs w:val="23"/>
        </w:rPr>
        <w:t xml:space="preserve"> complies with applicable Federal civil rights laws and does not discriminate on the basis of race, color, national or</w:t>
      </w:r>
      <w:r>
        <w:rPr>
          <w:sz w:val="23"/>
          <w:szCs w:val="23"/>
        </w:rPr>
        <w:t xml:space="preserve">igin, age, disability, or sex. Gem State Endoscopy </w:t>
      </w:r>
      <w:r>
        <w:rPr>
          <w:sz w:val="23"/>
          <w:szCs w:val="23"/>
        </w:rPr>
        <w:t xml:space="preserve">does not exclude people or treat them differently because of race, color, national origin, age, disability, or sex. </w:t>
      </w:r>
    </w:p>
    <w:p w:rsidR="00BB2A7A" w:rsidRDefault="00BB2A7A" w:rsidP="00F03B30">
      <w:pPr>
        <w:pStyle w:val="Default"/>
        <w:rPr>
          <w:sz w:val="23"/>
          <w:szCs w:val="23"/>
        </w:rPr>
      </w:pPr>
    </w:p>
    <w:p w:rsidR="00F03B30" w:rsidRDefault="00F03B30" w:rsidP="00F03B30">
      <w:pPr>
        <w:pStyle w:val="Default"/>
        <w:rPr>
          <w:sz w:val="23"/>
          <w:szCs w:val="23"/>
        </w:rPr>
      </w:pPr>
      <w:r>
        <w:rPr>
          <w:sz w:val="23"/>
          <w:szCs w:val="23"/>
        </w:rPr>
        <w:t>Gem State Endoscopy:</w:t>
      </w:r>
      <w:r>
        <w:rPr>
          <w:sz w:val="23"/>
          <w:szCs w:val="23"/>
        </w:rPr>
        <w:t xml:space="preserve"> </w:t>
      </w:r>
    </w:p>
    <w:p w:rsidR="00F03B30" w:rsidRDefault="00F03B30" w:rsidP="00F03B30">
      <w:pPr>
        <w:pStyle w:val="Default"/>
        <w:rPr>
          <w:sz w:val="23"/>
          <w:szCs w:val="23"/>
        </w:rPr>
      </w:pPr>
    </w:p>
    <w:p w:rsidR="00F03B30" w:rsidRDefault="00F03B30" w:rsidP="00F03B30">
      <w:pPr>
        <w:pStyle w:val="Default"/>
        <w:rPr>
          <w:sz w:val="23"/>
          <w:szCs w:val="23"/>
        </w:rPr>
      </w:pPr>
      <w:r>
        <w:rPr>
          <w:sz w:val="23"/>
          <w:szCs w:val="23"/>
        </w:rPr>
        <w:t>Provides free aids and services to people with disabilities to communicate effectively</w:t>
      </w:r>
      <w:r>
        <w:rPr>
          <w:sz w:val="23"/>
          <w:szCs w:val="23"/>
        </w:rPr>
        <w:t xml:space="preserve"> with us, such as:</w:t>
      </w:r>
    </w:p>
    <w:p w:rsidR="00F03B30" w:rsidRDefault="00F03B30" w:rsidP="00F03B30">
      <w:pPr>
        <w:pStyle w:val="Default"/>
        <w:numPr>
          <w:ilvl w:val="0"/>
          <w:numId w:val="2"/>
        </w:numPr>
        <w:rPr>
          <w:sz w:val="23"/>
          <w:szCs w:val="23"/>
        </w:rPr>
      </w:pPr>
      <w:r>
        <w:rPr>
          <w:sz w:val="23"/>
          <w:szCs w:val="23"/>
        </w:rPr>
        <w:t>Qualified sign language interpreters</w:t>
      </w:r>
    </w:p>
    <w:p w:rsidR="00F03B30" w:rsidRDefault="00F03B30" w:rsidP="00F03B30">
      <w:pPr>
        <w:pStyle w:val="Default"/>
        <w:numPr>
          <w:ilvl w:val="0"/>
          <w:numId w:val="2"/>
        </w:numPr>
        <w:rPr>
          <w:sz w:val="23"/>
          <w:szCs w:val="23"/>
        </w:rPr>
      </w:pPr>
      <w:r>
        <w:rPr>
          <w:sz w:val="23"/>
          <w:szCs w:val="23"/>
        </w:rPr>
        <w:t xml:space="preserve">Written information in other formats (large print, audio, </w:t>
      </w:r>
      <w:r>
        <w:rPr>
          <w:sz w:val="23"/>
          <w:szCs w:val="23"/>
        </w:rPr>
        <w:t xml:space="preserve">and </w:t>
      </w:r>
      <w:r>
        <w:rPr>
          <w:sz w:val="23"/>
          <w:szCs w:val="23"/>
        </w:rPr>
        <w:t xml:space="preserve">accessible </w:t>
      </w:r>
      <w:r>
        <w:rPr>
          <w:sz w:val="23"/>
          <w:szCs w:val="23"/>
        </w:rPr>
        <w:t>electronic formats)</w:t>
      </w:r>
      <w:r>
        <w:rPr>
          <w:sz w:val="23"/>
          <w:szCs w:val="23"/>
        </w:rPr>
        <w:t xml:space="preserve"> </w:t>
      </w:r>
    </w:p>
    <w:p w:rsidR="00F03B30" w:rsidRDefault="00F03B30" w:rsidP="00F03B30">
      <w:pPr>
        <w:pStyle w:val="Default"/>
        <w:rPr>
          <w:sz w:val="23"/>
          <w:szCs w:val="23"/>
        </w:rPr>
      </w:pPr>
    </w:p>
    <w:p w:rsidR="00F03B30" w:rsidRDefault="00F03B30" w:rsidP="00F03B30">
      <w:pPr>
        <w:pStyle w:val="Default"/>
        <w:rPr>
          <w:sz w:val="23"/>
          <w:szCs w:val="23"/>
        </w:rPr>
      </w:pPr>
      <w:r w:rsidRPr="00F03B30">
        <w:rPr>
          <w:sz w:val="23"/>
          <w:szCs w:val="23"/>
        </w:rPr>
        <w:t xml:space="preserve">Provides free language services to people whose primary language is not English, </w:t>
      </w:r>
      <w:r w:rsidRPr="00F03B30">
        <w:rPr>
          <w:sz w:val="23"/>
          <w:szCs w:val="23"/>
        </w:rPr>
        <w:t>such as</w:t>
      </w:r>
      <w:r>
        <w:rPr>
          <w:sz w:val="23"/>
          <w:szCs w:val="23"/>
        </w:rPr>
        <w:t>:</w:t>
      </w:r>
    </w:p>
    <w:p w:rsidR="00F03B30" w:rsidRPr="00F03B30" w:rsidRDefault="00F03B30" w:rsidP="00F03B30">
      <w:pPr>
        <w:pStyle w:val="Default"/>
        <w:numPr>
          <w:ilvl w:val="0"/>
          <w:numId w:val="3"/>
        </w:numPr>
        <w:rPr>
          <w:sz w:val="23"/>
          <w:szCs w:val="23"/>
        </w:rPr>
      </w:pPr>
      <w:r w:rsidRPr="00F03B30">
        <w:rPr>
          <w:sz w:val="23"/>
          <w:szCs w:val="23"/>
        </w:rPr>
        <w:t>Qualified interpreters</w:t>
      </w:r>
    </w:p>
    <w:p w:rsidR="00F03B30" w:rsidRDefault="00F03B30" w:rsidP="00F03B30">
      <w:pPr>
        <w:pStyle w:val="Default"/>
        <w:numPr>
          <w:ilvl w:val="0"/>
          <w:numId w:val="3"/>
        </w:numPr>
        <w:rPr>
          <w:sz w:val="23"/>
          <w:szCs w:val="23"/>
        </w:rPr>
      </w:pPr>
      <w:r>
        <w:rPr>
          <w:sz w:val="23"/>
          <w:szCs w:val="23"/>
        </w:rPr>
        <w:t>Information written in other languages</w:t>
      </w:r>
    </w:p>
    <w:p w:rsidR="00F03B30" w:rsidRPr="00F03B30" w:rsidRDefault="00F03B30" w:rsidP="00F03B30">
      <w:pPr>
        <w:pStyle w:val="Default"/>
        <w:numPr>
          <w:ilvl w:val="1"/>
          <w:numId w:val="1"/>
        </w:numPr>
        <w:rPr>
          <w:sz w:val="23"/>
          <w:szCs w:val="23"/>
        </w:rPr>
      </w:pPr>
    </w:p>
    <w:p w:rsidR="00F03B30" w:rsidRDefault="00F03B30" w:rsidP="00F03B30">
      <w:pPr>
        <w:pStyle w:val="Default"/>
        <w:rPr>
          <w:sz w:val="23"/>
          <w:szCs w:val="23"/>
        </w:rPr>
      </w:pPr>
      <w:r>
        <w:rPr>
          <w:sz w:val="23"/>
          <w:szCs w:val="23"/>
        </w:rPr>
        <w:t>If yo</w:t>
      </w:r>
      <w:r>
        <w:rPr>
          <w:sz w:val="23"/>
          <w:szCs w:val="23"/>
        </w:rPr>
        <w:t>u need these services, contact Katie Blevins, Administrator</w:t>
      </w:r>
    </w:p>
    <w:p w:rsidR="00F03B30" w:rsidRDefault="00F03B30" w:rsidP="00F03B30">
      <w:pPr>
        <w:pStyle w:val="Default"/>
        <w:rPr>
          <w:sz w:val="23"/>
          <w:szCs w:val="23"/>
        </w:rPr>
      </w:pPr>
    </w:p>
    <w:p w:rsidR="00F03B30" w:rsidRDefault="00F03B30" w:rsidP="00F03B30">
      <w:pPr>
        <w:pStyle w:val="Default"/>
        <w:rPr>
          <w:sz w:val="23"/>
          <w:szCs w:val="23"/>
        </w:rPr>
      </w:pPr>
      <w:r>
        <w:rPr>
          <w:sz w:val="23"/>
          <w:szCs w:val="23"/>
        </w:rPr>
        <w:t xml:space="preserve">If </w:t>
      </w:r>
      <w:r>
        <w:rPr>
          <w:sz w:val="23"/>
          <w:szCs w:val="23"/>
        </w:rPr>
        <w:t>you believe that Gem State Endoscopy has failed to provide these services or discriminated in another way on the basis of race, color, national origin, age, disability, or sex, you can file a grievance with</w:t>
      </w:r>
      <w:r>
        <w:rPr>
          <w:sz w:val="23"/>
          <w:szCs w:val="23"/>
        </w:rPr>
        <w:t>:</w:t>
      </w:r>
    </w:p>
    <w:p w:rsidR="00F03B30" w:rsidRDefault="00F03B30" w:rsidP="00F03B30">
      <w:pPr>
        <w:pStyle w:val="Default"/>
        <w:rPr>
          <w:sz w:val="23"/>
          <w:szCs w:val="23"/>
        </w:rPr>
      </w:pPr>
    </w:p>
    <w:p w:rsidR="00F03B30" w:rsidRDefault="00F03B30" w:rsidP="00F03B30">
      <w:pPr>
        <w:pStyle w:val="Default"/>
        <w:rPr>
          <w:sz w:val="23"/>
          <w:szCs w:val="23"/>
        </w:rPr>
      </w:pPr>
      <w:r>
        <w:rPr>
          <w:sz w:val="23"/>
          <w:szCs w:val="23"/>
        </w:rPr>
        <w:t xml:space="preserve">Katie Blevins, Administer </w:t>
      </w:r>
    </w:p>
    <w:p w:rsidR="00F03B30" w:rsidRDefault="00F03B30" w:rsidP="00F03B30">
      <w:pPr>
        <w:pStyle w:val="Default"/>
        <w:rPr>
          <w:sz w:val="23"/>
          <w:szCs w:val="23"/>
        </w:rPr>
      </w:pPr>
      <w:r>
        <w:rPr>
          <w:sz w:val="23"/>
          <w:szCs w:val="23"/>
        </w:rPr>
        <w:t>3709 14</w:t>
      </w:r>
      <w:r w:rsidRPr="00F03B30">
        <w:rPr>
          <w:sz w:val="23"/>
          <w:szCs w:val="23"/>
          <w:vertAlign w:val="superscript"/>
        </w:rPr>
        <w:t>th</w:t>
      </w:r>
      <w:r>
        <w:rPr>
          <w:sz w:val="23"/>
          <w:szCs w:val="23"/>
        </w:rPr>
        <w:t xml:space="preserve"> Street, Lewiston, ID 83501</w:t>
      </w:r>
    </w:p>
    <w:p w:rsidR="00F03B30" w:rsidRDefault="00F03B30" w:rsidP="00F03B30">
      <w:pPr>
        <w:pStyle w:val="Default"/>
        <w:rPr>
          <w:sz w:val="23"/>
          <w:szCs w:val="23"/>
        </w:rPr>
      </w:pPr>
      <w:r>
        <w:rPr>
          <w:sz w:val="23"/>
          <w:szCs w:val="23"/>
        </w:rPr>
        <w:t>208-298-2141, Fax: 208-746-3144</w:t>
      </w:r>
    </w:p>
    <w:p w:rsidR="00F03B30" w:rsidRDefault="00F03B30" w:rsidP="00F03B30">
      <w:pPr>
        <w:pStyle w:val="Default"/>
        <w:rPr>
          <w:sz w:val="23"/>
          <w:szCs w:val="23"/>
        </w:rPr>
      </w:pPr>
      <w:hyperlink r:id="rId6" w:history="1">
        <w:r w:rsidRPr="00345C87">
          <w:rPr>
            <w:rStyle w:val="Hyperlink"/>
            <w:sz w:val="23"/>
            <w:szCs w:val="23"/>
          </w:rPr>
          <w:t>kblevins@cwgastro.com</w:t>
        </w:r>
      </w:hyperlink>
      <w:r>
        <w:rPr>
          <w:sz w:val="23"/>
          <w:szCs w:val="23"/>
        </w:rPr>
        <w:t xml:space="preserve"> </w:t>
      </w:r>
    </w:p>
    <w:p w:rsidR="00F03B30" w:rsidRDefault="00F03B30" w:rsidP="00F03B30">
      <w:pPr>
        <w:pStyle w:val="Default"/>
        <w:rPr>
          <w:sz w:val="23"/>
          <w:szCs w:val="23"/>
        </w:rPr>
      </w:pPr>
    </w:p>
    <w:p w:rsidR="00F03B30" w:rsidRDefault="00F03B30" w:rsidP="00F03B30">
      <w:pPr>
        <w:pStyle w:val="Default"/>
        <w:rPr>
          <w:sz w:val="23"/>
          <w:szCs w:val="23"/>
        </w:rPr>
      </w:pPr>
      <w:r>
        <w:rPr>
          <w:sz w:val="23"/>
          <w:szCs w:val="23"/>
        </w:rPr>
        <w:t>You can file a grievance in person or by mail, fax, or email. If you</w:t>
      </w:r>
      <w:r>
        <w:rPr>
          <w:sz w:val="23"/>
          <w:szCs w:val="23"/>
        </w:rPr>
        <w:t xml:space="preserve"> need help filing a grievance, Katie Blevins, Administrator </w:t>
      </w:r>
      <w:r>
        <w:rPr>
          <w:sz w:val="23"/>
          <w:szCs w:val="23"/>
        </w:rPr>
        <w:t xml:space="preserve">is available to help you. </w:t>
      </w:r>
    </w:p>
    <w:p w:rsidR="00F03B30" w:rsidRDefault="00F03B30" w:rsidP="00F03B30">
      <w:pPr>
        <w:pStyle w:val="Default"/>
        <w:rPr>
          <w:sz w:val="23"/>
          <w:szCs w:val="23"/>
        </w:rPr>
      </w:pPr>
    </w:p>
    <w:p w:rsidR="00F03B30" w:rsidRDefault="00F03B30" w:rsidP="00F03B30">
      <w:pPr>
        <w:spacing w:after="0" w:line="240" w:lineRule="auto"/>
        <w:rPr>
          <w:sz w:val="23"/>
          <w:szCs w:val="23"/>
        </w:rPr>
      </w:pPr>
      <w:r>
        <w:rPr>
          <w:sz w:val="23"/>
          <w:szCs w:val="23"/>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F03B30" w:rsidRDefault="00F03B30" w:rsidP="00F03B30">
      <w:pPr>
        <w:spacing w:after="0" w:line="240" w:lineRule="auto"/>
        <w:rPr>
          <w:sz w:val="23"/>
          <w:szCs w:val="23"/>
        </w:rPr>
      </w:pPr>
      <w:r>
        <w:rPr>
          <w:sz w:val="23"/>
          <w:szCs w:val="23"/>
        </w:rPr>
        <w:t>U.S. Department of Health and Human Services</w:t>
      </w:r>
    </w:p>
    <w:p w:rsidR="00F03B30" w:rsidRDefault="00F03B30" w:rsidP="00F03B30">
      <w:pPr>
        <w:spacing w:after="0" w:line="240" w:lineRule="auto"/>
        <w:rPr>
          <w:sz w:val="23"/>
          <w:szCs w:val="23"/>
        </w:rPr>
      </w:pPr>
      <w:r>
        <w:rPr>
          <w:sz w:val="23"/>
          <w:szCs w:val="23"/>
        </w:rPr>
        <w:t>200 Independence Avenue, SW</w:t>
      </w:r>
    </w:p>
    <w:p w:rsidR="00F03B30" w:rsidRDefault="00F03B30" w:rsidP="00F03B30">
      <w:pPr>
        <w:spacing w:after="0" w:line="240" w:lineRule="auto"/>
        <w:rPr>
          <w:sz w:val="23"/>
          <w:szCs w:val="23"/>
        </w:rPr>
      </w:pPr>
      <w:r>
        <w:rPr>
          <w:sz w:val="23"/>
          <w:szCs w:val="23"/>
        </w:rPr>
        <w:t xml:space="preserve">Room 509F, HHH Building </w:t>
      </w:r>
    </w:p>
    <w:p w:rsidR="00F03B30" w:rsidRDefault="00F03B30" w:rsidP="00F03B30">
      <w:pPr>
        <w:spacing w:after="0" w:line="240" w:lineRule="auto"/>
        <w:rPr>
          <w:sz w:val="23"/>
          <w:szCs w:val="23"/>
        </w:rPr>
      </w:pPr>
      <w:r>
        <w:rPr>
          <w:sz w:val="23"/>
          <w:szCs w:val="23"/>
        </w:rPr>
        <w:t xml:space="preserve">Washington, D.C. 20201 </w:t>
      </w:r>
    </w:p>
    <w:p w:rsidR="00F03B30" w:rsidRDefault="00F03B30" w:rsidP="00F03B30">
      <w:pPr>
        <w:spacing w:after="0" w:line="240" w:lineRule="auto"/>
        <w:rPr>
          <w:sz w:val="23"/>
          <w:szCs w:val="23"/>
        </w:rPr>
      </w:pPr>
      <w:r>
        <w:rPr>
          <w:sz w:val="23"/>
          <w:szCs w:val="23"/>
        </w:rPr>
        <w:t xml:space="preserve">1-800-368-1019, 800-537-7697 (TDD) </w:t>
      </w:r>
    </w:p>
    <w:p w:rsidR="00F03B30" w:rsidRDefault="00F03B30" w:rsidP="00F03B30">
      <w:pPr>
        <w:spacing w:after="0" w:line="240" w:lineRule="auto"/>
        <w:rPr>
          <w:sz w:val="23"/>
          <w:szCs w:val="23"/>
        </w:rPr>
      </w:pPr>
    </w:p>
    <w:p w:rsidR="00F03B30" w:rsidRPr="00F03B30" w:rsidRDefault="00F03B30" w:rsidP="00F03B30">
      <w:pPr>
        <w:spacing w:after="0" w:line="240" w:lineRule="auto"/>
      </w:pPr>
      <w:r>
        <w:rPr>
          <w:sz w:val="23"/>
          <w:szCs w:val="23"/>
        </w:rPr>
        <w:t>Complaint forms are available at http://www.hhs.gov/ocr/office/file/index.html.</w:t>
      </w:r>
    </w:p>
    <w:p w:rsidR="005B22C5" w:rsidRPr="005B22C5" w:rsidRDefault="005B22C5" w:rsidP="005B22C5">
      <w:pPr>
        <w:autoSpaceDE w:val="0"/>
        <w:autoSpaceDN w:val="0"/>
        <w:adjustRightInd w:val="0"/>
        <w:spacing w:after="0" w:line="240" w:lineRule="auto"/>
        <w:rPr>
          <w:rFonts w:ascii="Times New Roman" w:hAnsi="Times New Roman" w:cs="Times New Roman"/>
          <w:color w:val="000000"/>
          <w:sz w:val="24"/>
          <w:szCs w:val="24"/>
        </w:rPr>
      </w:pPr>
    </w:p>
    <w:p w:rsidR="005B22C5" w:rsidRDefault="00000B0E" w:rsidP="005B22C5">
      <w:pPr>
        <w:pStyle w:val="Default"/>
        <w:rPr>
          <w:sz w:val="22"/>
          <w:szCs w:val="22"/>
        </w:rPr>
      </w:pPr>
      <w:r>
        <w:rPr>
          <w:sz w:val="22"/>
          <w:szCs w:val="22"/>
        </w:rPr>
        <w:t>Spanish</w:t>
      </w:r>
      <w:r w:rsidR="005B22C5">
        <w:rPr>
          <w:sz w:val="22"/>
          <w:szCs w:val="22"/>
        </w:rPr>
        <w:t>:</w:t>
      </w:r>
    </w:p>
    <w:p w:rsidR="005B22C5" w:rsidRDefault="005B22C5" w:rsidP="005B22C5">
      <w:pPr>
        <w:pStyle w:val="Default"/>
        <w:rPr>
          <w:sz w:val="22"/>
          <w:szCs w:val="22"/>
        </w:rPr>
      </w:pPr>
      <w:r w:rsidRPr="005B22C5">
        <w:rPr>
          <w:sz w:val="22"/>
          <w:szCs w:val="22"/>
        </w:rPr>
        <w:t xml:space="preserve">ATENCIÓN: </w:t>
      </w:r>
      <w:proofErr w:type="spellStart"/>
      <w:r w:rsidRPr="005B22C5">
        <w:rPr>
          <w:sz w:val="22"/>
          <w:szCs w:val="22"/>
        </w:rPr>
        <w:t>si</w:t>
      </w:r>
      <w:proofErr w:type="spellEnd"/>
      <w:r w:rsidRPr="005B22C5">
        <w:rPr>
          <w:sz w:val="22"/>
          <w:szCs w:val="22"/>
        </w:rPr>
        <w:t xml:space="preserve"> </w:t>
      </w:r>
      <w:proofErr w:type="spellStart"/>
      <w:r w:rsidRPr="005B22C5">
        <w:rPr>
          <w:sz w:val="22"/>
          <w:szCs w:val="22"/>
        </w:rPr>
        <w:t>habla</w:t>
      </w:r>
      <w:proofErr w:type="spellEnd"/>
      <w:r w:rsidRPr="005B22C5">
        <w:rPr>
          <w:sz w:val="22"/>
          <w:szCs w:val="22"/>
        </w:rPr>
        <w:t xml:space="preserve"> </w:t>
      </w:r>
      <w:proofErr w:type="spellStart"/>
      <w:r w:rsidRPr="005B22C5">
        <w:rPr>
          <w:sz w:val="22"/>
          <w:szCs w:val="22"/>
        </w:rPr>
        <w:t>español</w:t>
      </w:r>
      <w:proofErr w:type="spellEnd"/>
      <w:r w:rsidRPr="005B22C5">
        <w:rPr>
          <w:sz w:val="22"/>
          <w:szCs w:val="22"/>
        </w:rPr>
        <w:t xml:space="preserve">, </w:t>
      </w:r>
      <w:proofErr w:type="spellStart"/>
      <w:r w:rsidRPr="005B22C5">
        <w:rPr>
          <w:sz w:val="22"/>
          <w:szCs w:val="22"/>
        </w:rPr>
        <w:t>tiene</w:t>
      </w:r>
      <w:proofErr w:type="spellEnd"/>
      <w:r w:rsidRPr="005B22C5">
        <w:rPr>
          <w:sz w:val="22"/>
          <w:szCs w:val="22"/>
        </w:rPr>
        <w:t xml:space="preserve"> a </w:t>
      </w:r>
      <w:proofErr w:type="spellStart"/>
      <w:r w:rsidRPr="005B22C5">
        <w:rPr>
          <w:sz w:val="22"/>
          <w:szCs w:val="22"/>
        </w:rPr>
        <w:t>su</w:t>
      </w:r>
      <w:proofErr w:type="spellEnd"/>
      <w:r w:rsidRPr="005B22C5">
        <w:rPr>
          <w:sz w:val="22"/>
          <w:szCs w:val="22"/>
        </w:rPr>
        <w:t xml:space="preserve"> </w:t>
      </w:r>
      <w:proofErr w:type="spellStart"/>
      <w:r w:rsidRPr="005B22C5">
        <w:rPr>
          <w:sz w:val="22"/>
          <w:szCs w:val="22"/>
        </w:rPr>
        <w:t>disposición</w:t>
      </w:r>
      <w:proofErr w:type="spellEnd"/>
      <w:r w:rsidRPr="005B22C5">
        <w:rPr>
          <w:sz w:val="22"/>
          <w:szCs w:val="22"/>
        </w:rPr>
        <w:t xml:space="preserve"> </w:t>
      </w:r>
      <w:proofErr w:type="spellStart"/>
      <w:r w:rsidRPr="005B22C5">
        <w:rPr>
          <w:sz w:val="22"/>
          <w:szCs w:val="22"/>
        </w:rPr>
        <w:t>servicios</w:t>
      </w:r>
      <w:proofErr w:type="spellEnd"/>
      <w:r w:rsidRPr="005B22C5">
        <w:rPr>
          <w:sz w:val="22"/>
          <w:szCs w:val="22"/>
        </w:rPr>
        <w:t xml:space="preserve"> </w:t>
      </w:r>
      <w:proofErr w:type="spellStart"/>
      <w:r w:rsidRPr="005B22C5">
        <w:rPr>
          <w:sz w:val="22"/>
          <w:szCs w:val="22"/>
        </w:rPr>
        <w:t>gratuitos</w:t>
      </w:r>
      <w:proofErr w:type="spellEnd"/>
      <w:r w:rsidRPr="005B22C5">
        <w:rPr>
          <w:sz w:val="22"/>
          <w:szCs w:val="22"/>
        </w:rPr>
        <w:t xml:space="preserve"> de </w:t>
      </w:r>
      <w:proofErr w:type="spellStart"/>
      <w:r w:rsidRPr="005B22C5">
        <w:rPr>
          <w:sz w:val="22"/>
          <w:szCs w:val="22"/>
        </w:rPr>
        <w:t>asistencia</w:t>
      </w:r>
      <w:proofErr w:type="spellEnd"/>
      <w:r w:rsidRPr="005B22C5">
        <w:rPr>
          <w:sz w:val="22"/>
          <w:szCs w:val="22"/>
        </w:rPr>
        <w:t xml:space="preserve"> </w:t>
      </w:r>
      <w:proofErr w:type="spellStart"/>
      <w:r w:rsidRPr="005B22C5">
        <w:rPr>
          <w:sz w:val="22"/>
          <w:szCs w:val="22"/>
        </w:rPr>
        <w:t>lingüística</w:t>
      </w:r>
      <w:proofErr w:type="spellEnd"/>
      <w:r w:rsidRPr="005B22C5">
        <w:rPr>
          <w:sz w:val="22"/>
          <w:szCs w:val="22"/>
        </w:rPr>
        <w:t xml:space="preserve">. </w:t>
      </w:r>
      <w:proofErr w:type="spellStart"/>
      <w:r w:rsidRPr="005B22C5">
        <w:rPr>
          <w:sz w:val="22"/>
          <w:szCs w:val="22"/>
        </w:rPr>
        <w:t>L</w:t>
      </w:r>
      <w:r w:rsidR="00000B0E">
        <w:rPr>
          <w:sz w:val="22"/>
          <w:szCs w:val="22"/>
        </w:rPr>
        <w:t>lame</w:t>
      </w:r>
      <w:proofErr w:type="spellEnd"/>
      <w:r w:rsidR="00000B0E">
        <w:rPr>
          <w:sz w:val="22"/>
          <w:szCs w:val="22"/>
        </w:rPr>
        <w:t xml:space="preserve"> al </w:t>
      </w:r>
      <w:r w:rsidR="00000B0E" w:rsidRPr="00000B0E">
        <w:rPr>
          <w:sz w:val="22"/>
          <w:szCs w:val="22"/>
        </w:rPr>
        <w:t>1</w:t>
      </w:r>
      <w:r w:rsidR="00000B0E">
        <w:rPr>
          <w:sz w:val="22"/>
          <w:szCs w:val="22"/>
        </w:rPr>
        <w:t>-888-808-9008.</w:t>
      </w:r>
    </w:p>
    <w:p w:rsidR="005B22C5" w:rsidRDefault="005B22C5" w:rsidP="005B22C5">
      <w:pPr>
        <w:pStyle w:val="Default"/>
        <w:rPr>
          <w:sz w:val="22"/>
          <w:szCs w:val="22"/>
        </w:rPr>
      </w:pPr>
    </w:p>
    <w:p w:rsidR="005B22C5" w:rsidRDefault="00000B0E" w:rsidP="005B22C5">
      <w:pPr>
        <w:pStyle w:val="Default"/>
        <w:rPr>
          <w:sz w:val="22"/>
          <w:szCs w:val="22"/>
        </w:rPr>
      </w:pPr>
      <w:r>
        <w:rPr>
          <w:sz w:val="22"/>
          <w:szCs w:val="22"/>
        </w:rPr>
        <w:t>Chinese</w:t>
      </w:r>
      <w:r w:rsidR="005B22C5">
        <w:rPr>
          <w:sz w:val="22"/>
          <w:szCs w:val="22"/>
        </w:rPr>
        <w:t xml:space="preserve">: </w:t>
      </w:r>
    </w:p>
    <w:p w:rsidR="005B22C5" w:rsidRPr="00281EE4" w:rsidRDefault="005B22C5" w:rsidP="005B22C5">
      <w:pPr>
        <w:pStyle w:val="Default"/>
        <w:rPr>
          <w:rFonts w:eastAsia="PMingLiU"/>
          <w:sz w:val="22"/>
          <w:szCs w:val="22"/>
        </w:rPr>
      </w:pPr>
      <w:r w:rsidRPr="005B22C5">
        <w:rPr>
          <w:rFonts w:ascii="PMingLiU" w:eastAsia="PMingLiU" w:hAnsiTheme="minorHAnsi" w:cs="PMingLiU" w:hint="eastAsia"/>
          <w:sz w:val="22"/>
          <w:szCs w:val="22"/>
        </w:rPr>
        <w:t>注意：如果您使用繁體中文，您可以免費獲得語言援助服務。請致電</w:t>
      </w:r>
      <w:r w:rsidR="00000B0E" w:rsidRPr="00000B0E">
        <w:rPr>
          <w:sz w:val="22"/>
          <w:szCs w:val="22"/>
        </w:rPr>
        <w:t>1</w:t>
      </w:r>
      <w:r w:rsidR="00000B0E">
        <w:rPr>
          <w:sz w:val="22"/>
          <w:szCs w:val="22"/>
        </w:rPr>
        <w:t>-888-808-9008.</w:t>
      </w:r>
    </w:p>
    <w:p w:rsidR="00000B0E" w:rsidRDefault="00000B0E" w:rsidP="005B22C5">
      <w:pPr>
        <w:pStyle w:val="Default"/>
        <w:rPr>
          <w:rFonts w:ascii="Calibri" w:hAnsi="Calibri" w:cs="Calibri"/>
        </w:rPr>
      </w:pPr>
    </w:p>
    <w:p w:rsidR="00000B0E" w:rsidRPr="00000B0E" w:rsidRDefault="00000B0E" w:rsidP="005B22C5">
      <w:pPr>
        <w:pStyle w:val="Default"/>
        <w:rPr>
          <w:sz w:val="22"/>
          <w:szCs w:val="22"/>
        </w:rPr>
      </w:pPr>
      <w:proofErr w:type="spellStart"/>
      <w:r w:rsidRPr="00000B0E">
        <w:rPr>
          <w:sz w:val="22"/>
          <w:szCs w:val="22"/>
        </w:rPr>
        <w:t>Serbbo</w:t>
      </w:r>
      <w:proofErr w:type="spellEnd"/>
      <w:r w:rsidRPr="00000B0E">
        <w:rPr>
          <w:sz w:val="22"/>
          <w:szCs w:val="22"/>
        </w:rPr>
        <w:t>-Croatian:</w:t>
      </w:r>
    </w:p>
    <w:p w:rsidR="005B22C5" w:rsidRDefault="005B22C5" w:rsidP="005B22C5">
      <w:pPr>
        <w:pStyle w:val="Default"/>
        <w:rPr>
          <w:rFonts w:ascii="Arial" w:hAnsi="Arial" w:cs="Arial"/>
          <w:sz w:val="22"/>
          <w:szCs w:val="22"/>
        </w:rPr>
      </w:pPr>
      <w:r w:rsidRPr="005B22C5">
        <w:rPr>
          <w:rFonts w:ascii="Arial" w:hAnsi="Arial" w:cs="Arial"/>
          <w:sz w:val="22"/>
          <w:szCs w:val="22"/>
        </w:rPr>
        <w:t xml:space="preserve">OBAVJEŠTENJE: </w:t>
      </w:r>
      <w:proofErr w:type="spellStart"/>
      <w:r w:rsidRPr="005B22C5">
        <w:rPr>
          <w:rFonts w:ascii="Arial" w:hAnsi="Arial" w:cs="Arial"/>
          <w:sz w:val="22"/>
          <w:szCs w:val="22"/>
        </w:rPr>
        <w:t>Ako</w:t>
      </w:r>
      <w:proofErr w:type="spellEnd"/>
      <w:r w:rsidRPr="005B22C5">
        <w:rPr>
          <w:rFonts w:ascii="Arial" w:hAnsi="Arial" w:cs="Arial"/>
          <w:sz w:val="22"/>
          <w:szCs w:val="22"/>
        </w:rPr>
        <w:t xml:space="preserve"> </w:t>
      </w:r>
      <w:proofErr w:type="spellStart"/>
      <w:r w:rsidRPr="005B22C5">
        <w:rPr>
          <w:rFonts w:ascii="Arial" w:hAnsi="Arial" w:cs="Arial"/>
          <w:sz w:val="22"/>
          <w:szCs w:val="22"/>
        </w:rPr>
        <w:t>govorite</w:t>
      </w:r>
      <w:proofErr w:type="spellEnd"/>
      <w:r w:rsidRPr="005B22C5">
        <w:rPr>
          <w:rFonts w:ascii="Arial" w:hAnsi="Arial" w:cs="Arial"/>
          <w:sz w:val="22"/>
          <w:szCs w:val="22"/>
        </w:rPr>
        <w:t xml:space="preserve"> </w:t>
      </w:r>
      <w:proofErr w:type="spellStart"/>
      <w:r w:rsidRPr="005B22C5">
        <w:rPr>
          <w:rFonts w:ascii="Arial" w:hAnsi="Arial" w:cs="Arial"/>
          <w:sz w:val="22"/>
          <w:szCs w:val="22"/>
        </w:rPr>
        <w:t>srpsko-hrvatski</w:t>
      </w:r>
      <w:proofErr w:type="spellEnd"/>
      <w:r w:rsidRPr="005B22C5">
        <w:rPr>
          <w:rFonts w:ascii="Arial" w:hAnsi="Arial" w:cs="Arial"/>
          <w:sz w:val="22"/>
          <w:szCs w:val="22"/>
        </w:rPr>
        <w:t xml:space="preserve">, </w:t>
      </w:r>
      <w:proofErr w:type="spellStart"/>
      <w:r w:rsidRPr="005B22C5">
        <w:rPr>
          <w:rFonts w:ascii="Arial" w:hAnsi="Arial" w:cs="Arial"/>
          <w:sz w:val="22"/>
          <w:szCs w:val="22"/>
        </w:rPr>
        <w:t>usluge</w:t>
      </w:r>
      <w:proofErr w:type="spellEnd"/>
      <w:r w:rsidRPr="005B22C5">
        <w:rPr>
          <w:rFonts w:ascii="Arial" w:hAnsi="Arial" w:cs="Arial"/>
          <w:sz w:val="22"/>
          <w:szCs w:val="22"/>
        </w:rPr>
        <w:t xml:space="preserve"> </w:t>
      </w:r>
      <w:proofErr w:type="spellStart"/>
      <w:r w:rsidRPr="005B22C5">
        <w:rPr>
          <w:rFonts w:ascii="Arial" w:hAnsi="Arial" w:cs="Arial"/>
          <w:sz w:val="22"/>
          <w:szCs w:val="22"/>
        </w:rPr>
        <w:t>jezičke</w:t>
      </w:r>
      <w:proofErr w:type="spellEnd"/>
      <w:r w:rsidRPr="005B22C5">
        <w:rPr>
          <w:rFonts w:ascii="Arial" w:hAnsi="Arial" w:cs="Arial"/>
          <w:sz w:val="22"/>
          <w:szCs w:val="22"/>
        </w:rPr>
        <w:t xml:space="preserve"> </w:t>
      </w:r>
      <w:proofErr w:type="spellStart"/>
      <w:r w:rsidRPr="005B22C5">
        <w:rPr>
          <w:rFonts w:ascii="Arial" w:hAnsi="Arial" w:cs="Arial"/>
          <w:sz w:val="22"/>
          <w:szCs w:val="22"/>
        </w:rPr>
        <w:t>pomoći</w:t>
      </w:r>
      <w:proofErr w:type="spellEnd"/>
      <w:r w:rsidRPr="005B22C5">
        <w:rPr>
          <w:rFonts w:ascii="Arial" w:hAnsi="Arial" w:cs="Arial"/>
          <w:sz w:val="22"/>
          <w:szCs w:val="22"/>
        </w:rPr>
        <w:t xml:space="preserve"> </w:t>
      </w:r>
      <w:proofErr w:type="spellStart"/>
      <w:r w:rsidRPr="005B22C5">
        <w:rPr>
          <w:rFonts w:ascii="Arial" w:hAnsi="Arial" w:cs="Arial"/>
          <w:sz w:val="22"/>
          <w:szCs w:val="22"/>
        </w:rPr>
        <w:t>dostupne</w:t>
      </w:r>
      <w:proofErr w:type="spellEnd"/>
      <w:r w:rsidRPr="005B22C5">
        <w:rPr>
          <w:rFonts w:ascii="Arial" w:hAnsi="Arial" w:cs="Arial"/>
          <w:sz w:val="22"/>
          <w:szCs w:val="22"/>
        </w:rPr>
        <w:t xml:space="preserve"> </w:t>
      </w:r>
      <w:proofErr w:type="spellStart"/>
      <w:r w:rsidRPr="005B22C5">
        <w:rPr>
          <w:rFonts w:ascii="Arial" w:hAnsi="Arial" w:cs="Arial"/>
          <w:sz w:val="22"/>
          <w:szCs w:val="22"/>
        </w:rPr>
        <w:t>su</w:t>
      </w:r>
      <w:proofErr w:type="spellEnd"/>
      <w:r w:rsidRPr="005B22C5">
        <w:rPr>
          <w:rFonts w:ascii="Arial" w:hAnsi="Arial" w:cs="Arial"/>
          <w:sz w:val="22"/>
          <w:szCs w:val="22"/>
        </w:rPr>
        <w:t xml:space="preserve"> </w:t>
      </w:r>
      <w:proofErr w:type="spellStart"/>
      <w:r w:rsidRPr="005B22C5">
        <w:rPr>
          <w:rFonts w:ascii="Arial" w:hAnsi="Arial" w:cs="Arial"/>
          <w:sz w:val="22"/>
          <w:szCs w:val="22"/>
        </w:rPr>
        <w:t>vam</w:t>
      </w:r>
      <w:proofErr w:type="spellEnd"/>
      <w:r w:rsidRPr="005B22C5">
        <w:rPr>
          <w:rFonts w:ascii="Arial" w:hAnsi="Arial" w:cs="Arial"/>
          <w:sz w:val="22"/>
          <w:szCs w:val="22"/>
        </w:rPr>
        <w:t xml:space="preserve"> </w:t>
      </w:r>
      <w:proofErr w:type="spellStart"/>
      <w:r w:rsidRPr="005B22C5">
        <w:rPr>
          <w:rFonts w:ascii="Arial" w:hAnsi="Arial" w:cs="Arial"/>
          <w:sz w:val="22"/>
          <w:szCs w:val="22"/>
        </w:rPr>
        <w:t>besplatno</w:t>
      </w:r>
      <w:proofErr w:type="spellEnd"/>
      <w:r w:rsidRPr="005B22C5">
        <w:rPr>
          <w:rFonts w:ascii="Arial" w:hAnsi="Arial" w:cs="Arial"/>
          <w:sz w:val="22"/>
          <w:szCs w:val="22"/>
        </w:rPr>
        <w:t xml:space="preserve">. </w:t>
      </w:r>
      <w:proofErr w:type="spellStart"/>
      <w:r w:rsidRPr="005B22C5">
        <w:rPr>
          <w:rFonts w:ascii="Arial" w:hAnsi="Arial" w:cs="Arial"/>
          <w:sz w:val="22"/>
          <w:szCs w:val="22"/>
        </w:rPr>
        <w:t>Nazovite</w:t>
      </w:r>
      <w:proofErr w:type="spellEnd"/>
      <w:r w:rsidRPr="005B22C5">
        <w:rPr>
          <w:rFonts w:ascii="Arial" w:hAnsi="Arial" w:cs="Arial"/>
          <w:sz w:val="22"/>
          <w:szCs w:val="22"/>
        </w:rPr>
        <w:t xml:space="preserve"> </w:t>
      </w:r>
      <w:r w:rsidR="00000B0E" w:rsidRPr="00000B0E">
        <w:rPr>
          <w:sz w:val="22"/>
          <w:szCs w:val="22"/>
        </w:rPr>
        <w:t>1</w:t>
      </w:r>
      <w:r w:rsidR="00000B0E">
        <w:rPr>
          <w:sz w:val="22"/>
          <w:szCs w:val="22"/>
        </w:rPr>
        <w:t>-888-808-9008.</w:t>
      </w:r>
      <w:r w:rsidR="00000B0E" w:rsidRPr="005B22C5">
        <w:rPr>
          <w:rFonts w:ascii="Arial" w:hAnsi="Arial" w:cs="Arial"/>
          <w:sz w:val="22"/>
          <w:szCs w:val="22"/>
        </w:rPr>
        <w:t xml:space="preserve"> </w:t>
      </w:r>
      <w:r w:rsidRPr="005B22C5">
        <w:rPr>
          <w:rFonts w:ascii="Arial" w:hAnsi="Arial" w:cs="Arial"/>
          <w:sz w:val="22"/>
          <w:szCs w:val="22"/>
        </w:rPr>
        <w:t xml:space="preserve">(TTY- </w:t>
      </w:r>
      <w:proofErr w:type="spellStart"/>
      <w:r w:rsidRPr="005B22C5">
        <w:rPr>
          <w:rFonts w:ascii="Arial" w:hAnsi="Arial" w:cs="Arial"/>
          <w:sz w:val="20"/>
          <w:szCs w:val="20"/>
        </w:rPr>
        <w:t>Telefon</w:t>
      </w:r>
      <w:proofErr w:type="spellEnd"/>
      <w:r w:rsidRPr="005B22C5">
        <w:rPr>
          <w:rFonts w:ascii="Arial" w:hAnsi="Arial" w:cs="Arial"/>
          <w:sz w:val="20"/>
          <w:szCs w:val="20"/>
        </w:rPr>
        <w:t xml:space="preserve"> </w:t>
      </w:r>
      <w:proofErr w:type="spellStart"/>
      <w:r w:rsidRPr="005B22C5">
        <w:rPr>
          <w:rFonts w:ascii="Arial" w:hAnsi="Arial" w:cs="Arial"/>
          <w:sz w:val="20"/>
          <w:szCs w:val="20"/>
        </w:rPr>
        <w:t>za</w:t>
      </w:r>
      <w:proofErr w:type="spellEnd"/>
      <w:r w:rsidRPr="005B22C5">
        <w:rPr>
          <w:rFonts w:ascii="Arial" w:hAnsi="Arial" w:cs="Arial"/>
          <w:sz w:val="20"/>
          <w:szCs w:val="20"/>
        </w:rPr>
        <w:t xml:space="preserve"> </w:t>
      </w:r>
      <w:proofErr w:type="spellStart"/>
      <w:r w:rsidRPr="005B22C5">
        <w:rPr>
          <w:rFonts w:ascii="Arial" w:hAnsi="Arial" w:cs="Arial"/>
          <w:sz w:val="20"/>
          <w:szCs w:val="20"/>
        </w:rPr>
        <w:t>osobe</w:t>
      </w:r>
      <w:proofErr w:type="spellEnd"/>
      <w:r w:rsidRPr="005B22C5">
        <w:rPr>
          <w:rFonts w:ascii="Arial" w:hAnsi="Arial" w:cs="Arial"/>
          <w:sz w:val="20"/>
          <w:szCs w:val="20"/>
        </w:rPr>
        <w:t xml:space="preserve"> </w:t>
      </w:r>
      <w:proofErr w:type="spellStart"/>
      <w:proofErr w:type="gramStart"/>
      <w:r w:rsidRPr="005B22C5">
        <w:rPr>
          <w:rFonts w:ascii="Arial" w:hAnsi="Arial" w:cs="Arial"/>
          <w:sz w:val="20"/>
          <w:szCs w:val="20"/>
        </w:rPr>
        <w:t>sa</w:t>
      </w:r>
      <w:proofErr w:type="spellEnd"/>
      <w:proofErr w:type="gramEnd"/>
      <w:r w:rsidRPr="005B22C5">
        <w:rPr>
          <w:rFonts w:ascii="Arial" w:hAnsi="Arial" w:cs="Arial"/>
          <w:sz w:val="20"/>
          <w:szCs w:val="20"/>
        </w:rPr>
        <w:t xml:space="preserve"> </w:t>
      </w:r>
      <w:proofErr w:type="spellStart"/>
      <w:r w:rsidRPr="005B22C5">
        <w:rPr>
          <w:rFonts w:ascii="Arial" w:hAnsi="Arial" w:cs="Arial"/>
          <w:sz w:val="20"/>
          <w:szCs w:val="20"/>
        </w:rPr>
        <w:t>ošteć</w:t>
      </w:r>
      <w:r w:rsidR="00000B0E">
        <w:rPr>
          <w:rFonts w:ascii="Arial" w:hAnsi="Arial" w:cs="Arial"/>
          <w:sz w:val="20"/>
          <w:szCs w:val="20"/>
        </w:rPr>
        <w:t>enim</w:t>
      </w:r>
      <w:proofErr w:type="spellEnd"/>
      <w:r w:rsidR="00000B0E">
        <w:rPr>
          <w:rFonts w:ascii="Arial" w:hAnsi="Arial" w:cs="Arial"/>
          <w:sz w:val="20"/>
          <w:szCs w:val="20"/>
        </w:rPr>
        <w:t xml:space="preserve"> </w:t>
      </w:r>
      <w:proofErr w:type="spellStart"/>
      <w:r w:rsidR="00000B0E">
        <w:rPr>
          <w:rFonts w:ascii="Arial" w:hAnsi="Arial" w:cs="Arial"/>
          <w:sz w:val="20"/>
          <w:szCs w:val="20"/>
        </w:rPr>
        <w:t>govorom</w:t>
      </w:r>
      <w:proofErr w:type="spellEnd"/>
      <w:r w:rsidR="00000B0E">
        <w:rPr>
          <w:rFonts w:ascii="Arial" w:hAnsi="Arial" w:cs="Arial"/>
          <w:sz w:val="20"/>
          <w:szCs w:val="20"/>
        </w:rPr>
        <w:t xml:space="preserve"> </w:t>
      </w:r>
      <w:proofErr w:type="spellStart"/>
      <w:r w:rsidR="00000B0E">
        <w:rPr>
          <w:rFonts w:ascii="Arial" w:hAnsi="Arial" w:cs="Arial"/>
          <w:sz w:val="20"/>
          <w:szCs w:val="20"/>
        </w:rPr>
        <w:t>ili</w:t>
      </w:r>
      <w:proofErr w:type="spellEnd"/>
      <w:r w:rsidR="00000B0E">
        <w:rPr>
          <w:rFonts w:ascii="Arial" w:hAnsi="Arial" w:cs="Arial"/>
          <w:sz w:val="20"/>
          <w:szCs w:val="20"/>
        </w:rPr>
        <w:t xml:space="preserve"> </w:t>
      </w:r>
      <w:proofErr w:type="spellStart"/>
      <w:r w:rsidR="00000B0E">
        <w:rPr>
          <w:rFonts w:ascii="Arial" w:hAnsi="Arial" w:cs="Arial"/>
          <w:sz w:val="20"/>
          <w:szCs w:val="20"/>
        </w:rPr>
        <w:t>sluhom</w:t>
      </w:r>
      <w:proofErr w:type="spellEnd"/>
      <w:r w:rsidR="00000B0E">
        <w:rPr>
          <w:rFonts w:ascii="Arial" w:hAnsi="Arial" w:cs="Arial"/>
          <w:sz w:val="20"/>
          <w:szCs w:val="20"/>
        </w:rPr>
        <w:t>:</w:t>
      </w:r>
      <w:r w:rsidR="00000B0E" w:rsidRPr="00000B0E">
        <w:rPr>
          <w:sz w:val="22"/>
          <w:szCs w:val="22"/>
        </w:rPr>
        <w:t xml:space="preserve"> </w:t>
      </w:r>
      <w:r w:rsidR="00000B0E" w:rsidRPr="00000B0E">
        <w:rPr>
          <w:sz w:val="22"/>
          <w:szCs w:val="22"/>
        </w:rPr>
        <w:t>1</w:t>
      </w:r>
      <w:r w:rsidR="00000B0E">
        <w:rPr>
          <w:sz w:val="22"/>
          <w:szCs w:val="22"/>
        </w:rPr>
        <w:t>-888-808-9008.</w:t>
      </w:r>
      <w:r w:rsidR="00000B0E">
        <w:rPr>
          <w:rFonts w:ascii="Arial" w:hAnsi="Arial" w:cs="Arial"/>
          <w:sz w:val="22"/>
          <w:szCs w:val="22"/>
        </w:rPr>
        <w:t xml:space="preserve"> </w:t>
      </w:r>
    </w:p>
    <w:p w:rsidR="00000B0E" w:rsidRDefault="00000B0E" w:rsidP="005B22C5">
      <w:pPr>
        <w:pStyle w:val="Default"/>
        <w:rPr>
          <w:rFonts w:ascii="Arial" w:hAnsi="Arial" w:cs="Arial"/>
          <w:sz w:val="22"/>
          <w:szCs w:val="22"/>
        </w:rPr>
      </w:pPr>
    </w:p>
    <w:p w:rsidR="005B22C5" w:rsidRPr="005B22C5" w:rsidRDefault="00000B0E" w:rsidP="005B22C5">
      <w:pPr>
        <w:pStyle w:val="Default"/>
        <w:rPr>
          <w:sz w:val="22"/>
          <w:szCs w:val="22"/>
        </w:rPr>
      </w:pPr>
      <w:r w:rsidRPr="00000B0E">
        <w:rPr>
          <w:sz w:val="22"/>
          <w:szCs w:val="22"/>
        </w:rPr>
        <w:t>Korean</w:t>
      </w:r>
      <w:r w:rsidR="005B22C5" w:rsidRPr="00000B0E">
        <w:rPr>
          <w:sz w:val="22"/>
          <w:szCs w:val="22"/>
        </w:rPr>
        <w:t xml:space="preserve">: </w:t>
      </w:r>
    </w:p>
    <w:p w:rsidR="005B22C5" w:rsidRDefault="005B22C5" w:rsidP="005B22C5">
      <w:pPr>
        <w:pStyle w:val="Default"/>
        <w:rPr>
          <w:rFonts w:ascii="Gulim" w:eastAsia="Gulim" w:cs="Gulim"/>
          <w:sz w:val="22"/>
          <w:szCs w:val="22"/>
        </w:rPr>
      </w:pPr>
      <w:r w:rsidRPr="005B22C5">
        <w:rPr>
          <w:rFonts w:ascii="Gulim" w:eastAsia="Gulim" w:hAnsiTheme="minorHAnsi" w:cs="Gulim"/>
        </w:rPr>
        <w:t xml:space="preserve"> </w:t>
      </w:r>
      <w:proofErr w:type="spellStart"/>
      <w:r w:rsidRPr="005B22C5">
        <w:rPr>
          <w:rFonts w:ascii="Gulim" w:eastAsia="Gulim" w:hAnsiTheme="minorHAnsi" w:cs="Gulim" w:hint="eastAsia"/>
          <w:sz w:val="22"/>
          <w:szCs w:val="22"/>
        </w:rPr>
        <w:t>주의</w:t>
      </w:r>
      <w:proofErr w:type="spellEnd"/>
      <w:r w:rsidRPr="005B22C5">
        <w:rPr>
          <w:rFonts w:ascii="Gulim" w:eastAsia="Gulim" w:hAnsiTheme="minorHAnsi" w:cs="Gulim"/>
          <w:sz w:val="22"/>
          <w:szCs w:val="22"/>
        </w:rPr>
        <w:t xml:space="preserve">: </w:t>
      </w:r>
      <w:proofErr w:type="spellStart"/>
      <w:r w:rsidRPr="005B22C5">
        <w:rPr>
          <w:rFonts w:ascii="Gulim" w:eastAsia="Gulim" w:hAnsiTheme="minorHAnsi" w:cs="Gulim" w:hint="eastAsia"/>
          <w:sz w:val="22"/>
          <w:szCs w:val="22"/>
        </w:rPr>
        <w:t>한국어를</w:t>
      </w:r>
      <w:proofErr w:type="spellEnd"/>
      <w:r w:rsidRPr="005B22C5">
        <w:rPr>
          <w:rFonts w:ascii="Gulim" w:eastAsia="Gulim" w:hAnsiTheme="minorHAnsi" w:cs="Gulim"/>
          <w:sz w:val="22"/>
          <w:szCs w:val="22"/>
        </w:rPr>
        <w:t xml:space="preserve"> </w:t>
      </w:r>
      <w:proofErr w:type="spellStart"/>
      <w:r w:rsidRPr="005B22C5">
        <w:rPr>
          <w:rFonts w:ascii="Gulim" w:eastAsia="Gulim" w:hAnsiTheme="minorHAnsi" w:cs="Gulim" w:hint="eastAsia"/>
          <w:sz w:val="22"/>
          <w:szCs w:val="22"/>
        </w:rPr>
        <w:t>사용하시는</w:t>
      </w:r>
      <w:proofErr w:type="spellEnd"/>
      <w:r w:rsidRPr="005B22C5">
        <w:rPr>
          <w:rFonts w:ascii="Gulim" w:eastAsia="Gulim" w:hAnsiTheme="minorHAnsi" w:cs="Gulim"/>
          <w:sz w:val="22"/>
          <w:szCs w:val="22"/>
        </w:rPr>
        <w:t xml:space="preserve"> </w:t>
      </w:r>
      <w:proofErr w:type="spellStart"/>
      <w:r w:rsidRPr="005B22C5">
        <w:rPr>
          <w:rFonts w:ascii="Gulim" w:eastAsia="Gulim" w:hAnsiTheme="minorHAnsi" w:cs="Gulim" w:hint="eastAsia"/>
          <w:sz w:val="22"/>
          <w:szCs w:val="22"/>
        </w:rPr>
        <w:t>경우</w:t>
      </w:r>
      <w:proofErr w:type="spellEnd"/>
      <w:r w:rsidRPr="005B22C5">
        <w:rPr>
          <w:rFonts w:ascii="Gulim" w:eastAsia="Gulim" w:hAnsiTheme="minorHAnsi" w:cs="Gulim"/>
          <w:sz w:val="22"/>
          <w:szCs w:val="22"/>
        </w:rPr>
        <w:t xml:space="preserve">, </w:t>
      </w:r>
      <w:proofErr w:type="spellStart"/>
      <w:r w:rsidRPr="005B22C5">
        <w:rPr>
          <w:rFonts w:ascii="Gulim" w:eastAsia="Gulim" w:hAnsiTheme="minorHAnsi" w:cs="Gulim" w:hint="eastAsia"/>
          <w:sz w:val="22"/>
          <w:szCs w:val="22"/>
        </w:rPr>
        <w:t>언어</w:t>
      </w:r>
      <w:proofErr w:type="spellEnd"/>
      <w:r w:rsidRPr="005B22C5">
        <w:rPr>
          <w:rFonts w:ascii="Gulim" w:eastAsia="Gulim" w:hAnsiTheme="minorHAnsi" w:cs="Gulim"/>
          <w:sz w:val="22"/>
          <w:szCs w:val="22"/>
        </w:rPr>
        <w:t xml:space="preserve"> </w:t>
      </w:r>
      <w:proofErr w:type="spellStart"/>
      <w:r w:rsidRPr="005B22C5">
        <w:rPr>
          <w:rFonts w:ascii="Gulim" w:eastAsia="Gulim" w:hAnsiTheme="minorHAnsi" w:cs="Gulim" w:hint="eastAsia"/>
          <w:sz w:val="22"/>
          <w:szCs w:val="22"/>
        </w:rPr>
        <w:t>지원</w:t>
      </w:r>
      <w:proofErr w:type="spellEnd"/>
      <w:r w:rsidRPr="005B22C5">
        <w:rPr>
          <w:rFonts w:ascii="Gulim" w:eastAsia="Gulim" w:hAnsiTheme="minorHAnsi" w:cs="Gulim"/>
          <w:sz w:val="22"/>
          <w:szCs w:val="22"/>
        </w:rPr>
        <w:t xml:space="preserve"> </w:t>
      </w:r>
      <w:proofErr w:type="spellStart"/>
      <w:r w:rsidRPr="005B22C5">
        <w:rPr>
          <w:rFonts w:ascii="Gulim" w:eastAsia="Gulim" w:hAnsiTheme="minorHAnsi" w:cs="Gulim" w:hint="eastAsia"/>
          <w:sz w:val="22"/>
          <w:szCs w:val="22"/>
        </w:rPr>
        <w:t>서비스를</w:t>
      </w:r>
      <w:proofErr w:type="spellEnd"/>
      <w:r w:rsidRPr="005B22C5">
        <w:rPr>
          <w:rFonts w:ascii="Gulim" w:eastAsia="Gulim" w:hAnsiTheme="minorHAnsi" w:cs="Gulim"/>
          <w:sz w:val="22"/>
          <w:szCs w:val="22"/>
        </w:rPr>
        <w:t xml:space="preserve"> </w:t>
      </w:r>
      <w:proofErr w:type="spellStart"/>
      <w:r w:rsidRPr="005B22C5">
        <w:rPr>
          <w:rFonts w:ascii="Gulim" w:eastAsia="Gulim" w:hAnsiTheme="minorHAnsi" w:cs="Gulim" w:hint="eastAsia"/>
          <w:sz w:val="22"/>
          <w:szCs w:val="22"/>
        </w:rPr>
        <w:t>무료로</w:t>
      </w:r>
      <w:proofErr w:type="spellEnd"/>
      <w:r w:rsidRPr="005B22C5">
        <w:rPr>
          <w:rFonts w:ascii="Gulim" w:eastAsia="Gulim" w:hAnsiTheme="minorHAnsi" w:cs="Gulim"/>
          <w:sz w:val="22"/>
          <w:szCs w:val="22"/>
        </w:rPr>
        <w:t xml:space="preserve"> </w:t>
      </w:r>
      <w:proofErr w:type="spellStart"/>
      <w:r w:rsidRPr="005B22C5">
        <w:rPr>
          <w:rFonts w:ascii="Gulim" w:eastAsia="Gulim" w:hAnsiTheme="minorHAnsi" w:cs="Gulim" w:hint="eastAsia"/>
          <w:sz w:val="22"/>
          <w:szCs w:val="22"/>
        </w:rPr>
        <w:t>이용하실</w:t>
      </w:r>
      <w:proofErr w:type="spellEnd"/>
      <w:r w:rsidRPr="005B22C5">
        <w:rPr>
          <w:rFonts w:ascii="Gulim" w:eastAsia="Gulim" w:hAnsiTheme="minorHAnsi" w:cs="Gulim"/>
          <w:sz w:val="22"/>
          <w:szCs w:val="22"/>
        </w:rPr>
        <w:t xml:space="preserve"> </w:t>
      </w:r>
      <w:r w:rsidRPr="005B22C5">
        <w:rPr>
          <w:rFonts w:ascii="Gulim" w:eastAsia="Gulim" w:hAnsiTheme="minorHAnsi" w:cs="Gulim" w:hint="eastAsia"/>
          <w:sz w:val="22"/>
          <w:szCs w:val="22"/>
        </w:rPr>
        <w:t>수</w:t>
      </w:r>
      <w:r w:rsidRPr="005B22C5">
        <w:rPr>
          <w:rFonts w:ascii="Gulim" w:eastAsia="Gulim" w:hAnsiTheme="minorHAnsi" w:cs="Gulim"/>
          <w:sz w:val="22"/>
          <w:szCs w:val="22"/>
        </w:rPr>
        <w:t xml:space="preserve"> </w:t>
      </w:r>
      <w:proofErr w:type="spellStart"/>
      <w:r w:rsidRPr="005B22C5">
        <w:rPr>
          <w:rFonts w:ascii="Gulim" w:eastAsia="Gulim" w:hAnsiTheme="minorHAnsi" w:cs="Gulim" w:hint="eastAsia"/>
          <w:sz w:val="22"/>
          <w:szCs w:val="22"/>
        </w:rPr>
        <w:t>있습니다</w:t>
      </w:r>
      <w:proofErr w:type="spellEnd"/>
      <w:r w:rsidRPr="005B22C5">
        <w:rPr>
          <w:rFonts w:ascii="Gulim" w:eastAsia="Gulim" w:hAnsiTheme="minorHAnsi" w:cs="Gulim"/>
          <w:sz w:val="22"/>
          <w:szCs w:val="22"/>
        </w:rPr>
        <w:t xml:space="preserve">. </w:t>
      </w:r>
      <w:r w:rsidR="00000B0E" w:rsidRPr="00000B0E">
        <w:rPr>
          <w:sz w:val="22"/>
          <w:szCs w:val="22"/>
        </w:rPr>
        <w:t>1</w:t>
      </w:r>
      <w:r w:rsidR="00000B0E">
        <w:rPr>
          <w:sz w:val="22"/>
          <w:szCs w:val="22"/>
        </w:rPr>
        <w:t>-</w:t>
      </w:r>
      <w:r w:rsidR="00000B0E">
        <w:rPr>
          <w:sz w:val="22"/>
          <w:szCs w:val="22"/>
        </w:rPr>
        <w:t xml:space="preserve">888-808-9008 </w:t>
      </w:r>
      <w:proofErr w:type="spellStart"/>
      <w:r w:rsidRPr="005B22C5">
        <w:rPr>
          <w:rFonts w:ascii="Gulim" w:eastAsia="Gulim" w:cs="Gulim" w:hint="eastAsia"/>
          <w:sz w:val="22"/>
          <w:szCs w:val="22"/>
        </w:rPr>
        <w:t>번으로</w:t>
      </w:r>
      <w:proofErr w:type="spellEnd"/>
      <w:r w:rsidRPr="005B22C5">
        <w:rPr>
          <w:rFonts w:ascii="Gulim" w:eastAsia="Gulim" w:cs="Gulim"/>
          <w:sz w:val="22"/>
          <w:szCs w:val="22"/>
        </w:rPr>
        <w:t xml:space="preserve"> </w:t>
      </w:r>
      <w:proofErr w:type="spellStart"/>
      <w:r w:rsidRPr="005B22C5">
        <w:rPr>
          <w:rFonts w:ascii="Gulim" w:eastAsia="Gulim" w:cs="Gulim" w:hint="eastAsia"/>
          <w:sz w:val="22"/>
          <w:szCs w:val="22"/>
        </w:rPr>
        <w:t>전화해</w:t>
      </w:r>
      <w:proofErr w:type="spellEnd"/>
      <w:r w:rsidRPr="005B22C5">
        <w:rPr>
          <w:rFonts w:ascii="Gulim" w:eastAsia="Gulim" w:cs="Gulim"/>
          <w:sz w:val="22"/>
          <w:szCs w:val="22"/>
        </w:rPr>
        <w:t xml:space="preserve"> </w:t>
      </w:r>
      <w:proofErr w:type="spellStart"/>
      <w:r w:rsidRPr="005B22C5">
        <w:rPr>
          <w:rFonts w:ascii="Gulim" w:eastAsia="Gulim" w:cs="Gulim" w:hint="eastAsia"/>
          <w:sz w:val="22"/>
          <w:szCs w:val="22"/>
        </w:rPr>
        <w:t>주십시오</w:t>
      </w:r>
      <w:proofErr w:type="spellEnd"/>
      <w:r w:rsidRPr="005B22C5">
        <w:rPr>
          <w:rFonts w:ascii="Gulim" w:eastAsia="Gulim" w:cs="Gulim"/>
          <w:sz w:val="22"/>
          <w:szCs w:val="22"/>
        </w:rPr>
        <w:t>.</w:t>
      </w:r>
    </w:p>
    <w:p w:rsidR="005B22C5" w:rsidRDefault="005B22C5" w:rsidP="005B22C5">
      <w:pPr>
        <w:pStyle w:val="Default"/>
        <w:rPr>
          <w:rFonts w:ascii="Gulim" w:eastAsia="Gulim" w:cs="Gulim"/>
          <w:sz w:val="22"/>
          <w:szCs w:val="22"/>
        </w:rPr>
      </w:pPr>
    </w:p>
    <w:p w:rsidR="005B22C5" w:rsidRPr="00000B0E" w:rsidRDefault="005B22C5" w:rsidP="00000B0E">
      <w:pPr>
        <w:pStyle w:val="Default"/>
        <w:rPr>
          <w:sz w:val="22"/>
          <w:szCs w:val="22"/>
        </w:rPr>
      </w:pPr>
      <w:r w:rsidRPr="005B22C5">
        <w:rPr>
          <w:sz w:val="22"/>
          <w:szCs w:val="22"/>
        </w:rPr>
        <w:t>Vietnamese</w:t>
      </w:r>
      <w:r w:rsidR="00000B0E">
        <w:rPr>
          <w:sz w:val="22"/>
          <w:szCs w:val="22"/>
        </w:rPr>
        <w:t>:</w:t>
      </w:r>
      <w:r w:rsidRPr="005B22C5">
        <w:rPr>
          <w:sz w:val="22"/>
          <w:szCs w:val="22"/>
        </w:rPr>
        <w:t xml:space="preserve"> </w:t>
      </w:r>
    </w:p>
    <w:p w:rsidR="005B22C5" w:rsidRDefault="005B22C5" w:rsidP="005B22C5">
      <w:pPr>
        <w:pStyle w:val="Default"/>
        <w:rPr>
          <w:sz w:val="22"/>
          <w:szCs w:val="22"/>
        </w:rPr>
      </w:pPr>
      <w:r>
        <w:t xml:space="preserve"> </w:t>
      </w:r>
      <w:r>
        <w:rPr>
          <w:sz w:val="22"/>
          <w:szCs w:val="22"/>
        </w:rPr>
        <w:t xml:space="preserve">CHÚ Ý: </w:t>
      </w:r>
      <w:proofErr w:type="spellStart"/>
      <w:r>
        <w:rPr>
          <w:sz w:val="22"/>
          <w:szCs w:val="22"/>
        </w:rPr>
        <w:t>Nếu</w:t>
      </w:r>
      <w:proofErr w:type="spellEnd"/>
      <w:r>
        <w:rPr>
          <w:sz w:val="22"/>
          <w:szCs w:val="22"/>
        </w:rPr>
        <w:t xml:space="preserve"> </w:t>
      </w:r>
      <w:proofErr w:type="spellStart"/>
      <w:r>
        <w:rPr>
          <w:sz w:val="22"/>
          <w:szCs w:val="22"/>
        </w:rPr>
        <w:t>bạn</w:t>
      </w:r>
      <w:proofErr w:type="spellEnd"/>
      <w:r>
        <w:rPr>
          <w:sz w:val="22"/>
          <w:szCs w:val="22"/>
        </w:rPr>
        <w:t xml:space="preserve"> </w:t>
      </w:r>
      <w:proofErr w:type="spellStart"/>
      <w:r>
        <w:rPr>
          <w:sz w:val="22"/>
          <w:szCs w:val="22"/>
        </w:rPr>
        <w:t>nói</w:t>
      </w:r>
      <w:proofErr w:type="spellEnd"/>
      <w:r>
        <w:rPr>
          <w:sz w:val="22"/>
          <w:szCs w:val="22"/>
        </w:rPr>
        <w:t xml:space="preserve"> </w:t>
      </w:r>
      <w:proofErr w:type="spellStart"/>
      <w:r>
        <w:rPr>
          <w:sz w:val="22"/>
          <w:szCs w:val="22"/>
        </w:rPr>
        <w:t>Tiếng</w:t>
      </w:r>
      <w:proofErr w:type="spellEnd"/>
      <w:r>
        <w:rPr>
          <w:sz w:val="22"/>
          <w:szCs w:val="22"/>
        </w:rPr>
        <w:t xml:space="preserve"> </w:t>
      </w:r>
      <w:proofErr w:type="spellStart"/>
      <w:r>
        <w:rPr>
          <w:sz w:val="22"/>
          <w:szCs w:val="22"/>
        </w:rPr>
        <w:t>Việt</w:t>
      </w:r>
      <w:proofErr w:type="spellEnd"/>
      <w:r>
        <w:rPr>
          <w:sz w:val="22"/>
          <w:szCs w:val="22"/>
        </w:rPr>
        <w:t xml:space="preserve">, </w:t>
      </w:r>
      <w:proofErr w:type="spellStart"/>
      <w:r>
        <w:rPr>
          <w:sz w:val="22"/>
          <w:szCs w:val="22"/>
        </w:rPr>
        <w:t>có</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dịch</w:t>
      </w:r>
      <w:proofErr w:type="spellEnd"/>
      <w:r>
        <w:rPr>
          <w:sz w:val="22"/>
          <w:szCs w:val="22"/>
        </w:rPr>
        <w:t xml:space="preserve"> </w:t>
      </w:r>
      <w:proofErr w:type="spellStart"/>
      <w:r>
        <w:rPr>
          <w:sz w:val="22"/>
          <w:szCs w:val="22"/>
        </w:rPr>
        <w:t>vụ</w:t>
      </w:r>
      <w:proofErr w:type="spellEnd"/>
      <w:r>
        <w:rPr>
          <w:sz w:val="22"/>
          <w:szCs w:val="22"/>
        </w:rPr>
        <w:t xml:space="preserve"> </w:t>
      </w:r>
      <w:proofErr w:type="spellStart"/>
      <w:r>
        <w:rPr>
          <w:sz w:val="22"/>
          <w:szCs w:val="22"/>
        </w:rPr>
        <w:t>hỗ</w:t>
      </w:r>
      <w:proofErr w:type="spellEnd"/>
      <w:r>
        <w:rPr>
          <w:sz w:val="22"/>
          <w:szCs w:val="22"/>
        </w:rPr>
        <w:t xml:space="preserve"> </w:t>
      </w:r>
      <w:proofErr w:type="spellStart"/>
      <w:r>
        <w:rPr>
          <w:sz w:val="22"/>
          <w:szCs w:val="22"/>
        </w:rPr>
        <w:t>trợ</w:t>
      </w:r>
      <w:proofErr w:type="spellEnd"/>
      <w:r>
        <w:rPr>
          <w:sz w:val="22"/>
          <w:szCs w:val="22"/>
        </w:rPr>
        <w:t xml:space="preserve"> </w:t>
      </w:r>
      <w:proofErr w:type="spellStart"/>
      <w:r>
        <w:rPr>
          <w:sz w:val="22"/>
          <w:szCs w:val="22"/>
        </w:rPr>
        <w:t>ngôn</w:t>
      </w:r>
      <w:proofErr w:type="spellEnd"/>
      <w:r>
        <w:rPr>
          <w:sz w:val="22"/>
          <w:szCs w:val="22"/>
        </w:rPr>
        <w:t xml:space="preserve"> </w:t>
      </w:r>
      <w:proofErr w:type="spellStart"/>
      <w:r>
        <w:rPr>
          <w:sz w:val="22"/>
          <w:szCs w:val="22"/>
        </w:rPr>
        <w:t>ngữ</w:t>
      </w:r>
      <w:proofErr w:type="spellEnd"/>
      <w:r>
        <w:rPr>
          <w:sz w:val="22"/>
          <w:szCs w:val="22"/>
        </w:rPr>
        <w:t xml:space="preserve"> </w:t>
      </w:r>
      <w:proofErr w:type="spellStart"/>
      <w:r>
        <w:rPr>
          <w:sz w:val="22"/>
          <w:szCs w:val="22"/>
        </w:rPr>
        <w:t>miễn</w:t>
      </w:r>
      <w:proofErr w:type="spellEnd"/>
      <w:r>
        <w:rPr>
          <w:sz w:val="22"/>
          <w:szCs w:val="22"/>
        </w:rPr>
        <w:t xml:space="preserve"> </w:t>
      </w:r>
      <w:proofErr w:type="spellStart"/>
      <w:r>
        <w:rPr>
          <w:sz w:val="22"/>
          <w:szCs w:val="22"/>
        </w:rPr>
        <w:t>phí</w:t>
      </w:r>
      <w:proofErr w:type="spellEnd"/>
      <w:r>
        <w:rPr>
          <w:sz w:val="22"/>
          <w:szCs w:val="22"/>
        </w:rPr>
        <w:t xml:space="preserve"> </w:t>
      </w:r>
      <w:proofErr w:type="spellStart"/>
      <w:r>
        <w:rPr>
          <w:sz w:val="22"/>
          <w:szCs w:val="22"/>
        </w:rPr>
        <w:t>dành</w:t>
      </w:r>
      <w:proofErr w:type="spellEnd"/>
      <w:r>
        <w:rPr>
          <w:sz w:val="22"/>
          <w:szCs w:val="22"/>
        </w:rPr>
        <w:t xml:space="preserve"> </w:t>
      </w:r>
      <w:proofErr w:type="spellStart"/>
      <w:r>
        <w:rPr>
          <w:sz w:val="22"/>
          <w:szCs w:val="22"/>
        </w:rPr>
        <w:t>cho</w:t>
      </w:r>
      <w:proofErr w:type="spellEnd"/>
      <w:r>
        <w:rPr>
          <w:sz w:val="22"/>
          <w:szCs w:val="22"/>
        </w:rPr>
        <w:t xml:space="preserve"> </w:t>
      </w:r>
      <w:proofErr w:type="spellStart"/>
      <w:r>
        <w:rPr>
          <w:sz w:val="22"/>
          <w:szCs w:val="22"/>
        </w:rPr>
        <w:t>bạn</w:t>
      </w:r>
      <w:proofErr w:type="spellEnd"/>
      <w:r>
        <w:rPr>
          <w:sz w:val="22"/>
          <w:szCs w:val="22"/>
        </w:rPr>
        <w:t xml:space="preserve">. </w:t>
      </w:r>
      <w:proofErr w:type="spellStart"/>
      <w:r>
        <w:rPr>
          <w:sz w:val="22"/>
          <w:szCs w:val="22"/>
        </w:rPr>
        <w:t>Gọi</w:t>
      </w:r>
      <w:proofErr w:type="spellEnd"/>
      <w:r>
        <w:rPr>
          <w:sz w:val="22"/>
          <w:szCs w:val="22"/>
        </w:rPr>
        <w:t xml:space="preserve"> </w:t>
      </w:r>
      <w:proofErr w:type="spellStart"/>
      <w:r>
        <w:rPr>
          <w:sz w:val="22"/>
          <w:szCs w:val="22"/>
        </w:rPr>
        <w:t>số</w:t>
      </w:r>
      <w:proofErr w:type="spellEnd"/>
      <w:r w:rsidR="00000B0E">
        <w:rPr>
          <w:sz w:val="22"/>
          <w:szCs w:val="22"/>
        </w:rPr>
        <w:t xml:space="preserve"> </w:t>
      </w:r>
      <w:r w:rsidR="00000B0E" w:rsidRPr="00000B0E">
        <w:rPr>
          <w:sz w:val="22"/>
          <w:szCs w:val="22"/>
        </w:rPr>
        <w:t>1</w:t>
      </w:r>
      <w:r w:rsidR="00000B0E">
        <w:rPr>
          <w:sz w:val="22"/>
          <w:szCs w:val="22"/>
        </w:rPr>
        <w:t>-888-808-9008.</w:t>
      </w:r>
    </w:p>
    <w:p w:rsidR="005B22C5" w:rsidRDefault="005B22C5" w:rsidP="005B22C5">
      <w:pPr>
        <w:pStyle w:val="Default"/>
        <w:rPr>
          <w:sz w:val="22"/>
          <w:szCs w:val="22"/>
        </w:rPr>
      </w:pPr>
    </w:p>
    <w:p w:rsidR="005B22C5" w:rsidRPr="00000B0E" w:rsidRDefault="005B22C5" w:rsidP="00000B0E">
      <w:pPr>
        <w:pStyle w:val="Default"/>
        <w:rPr>
          <w:sz w:val="22"/>
          <w:szCs w:val="22"/>
        </w:rPr>
      </w:pPr>
      <w:r w:rsidRPr="005B22C5">
        <w:rPr>
          <w:sz w:val="22"/>
          <w:szCs w:val="22"/>
        </w:rPr>
        <w:t>Arabic</w:t>
      </w:r>
      <w:r w:rsidR="00000B0E">
        <w:rPr>
          <w:sz w:val="22"/>
          <w:szCs w:val="22"/>
        </w:rPr>
        <w:t>:</w:t>
      </w:r>
      <w:r w:rsidRPr="005B22C5">
        <w:rPr>
          <w:sz w:val="22"/>
          <w:szCs w:val="22"/>
        </w:rPr>
        <w:t xml:space="preserve"> </w:t>
      </w:r>
    </w:p>
    <w:p w:rsidR="005B22C5" w:rsidRDefault="005B22C5" w:rsidP="005B22C5">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NewRomanPSMT" w:hAnsi="Times New Roman" w:cs="TimesNewRomanPSMT" w:hint="cs"/>
          <w:sz w:val="24"/>
          <w:szCs w:val="24"/>
        </w:rPr>
        <w:t>رقم</w:t>
      </w:r>
      <w:proofErr w:type="spellEnd"/>
      <w:r>
        <w:rPr>
          <w:rFonts w:ascii="TimesNewRomanPSMT" w:hAnsi="Times New Roman" w:cs="TimesNewRomanPSMT"/>
          <w:sz w:val="24"/>
          <w:szCs w:val="24"/>
        </w:rPr>
        <w:t xml:space="preserve"> )</w:t>
      </w:r>
      <w:proofErr w:type="gramEnd"/>
      <w:r>
        <w:rPr>
          <w:rFonts w:ascii="TimesNewRomanPSMT" w:hAnsi="Times New Roman" w:cs="TimesNewRomanPSMT"/>
          <w:sz w:val="24"/>
          <w:szCs w:val="24"/>
        </w:rPr>
        <w:t xml:space="preserve"> </w:t>
      </w:r>
      <w:r w:rsidR="00000B0E" w:rsidRPr="00000B0E">
        <w:t>1</w:t>
      </w:r>
      <w:r w:rsidR="00000B0E">
        <w:t>-</w:t>
      </w:r>
      <w:r w:rsidR="00000B0E">
        <w:t>888-808-9008</w:t>
      </w:r>
      <w:r>
        <w:rPr>
          <w:rFonts w:ascii="TimesNewRomanPSMT" w:hAnsi="Times New Roman" w:cs="TimesNewRomanPSMT" w:hint="cs"/>
          <w:sz w:val="24"/>
          <w:szCs w:val="24"/>
        </w:rPr>
        <w:t>ملحوظة</w:t>
      </w:r>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إذا</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كنت</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تتحدث</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اذكر</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اللغة</w:t>
      </w:r>
      <w:proofErr w:type="spellEnd"/>
      <w:r>
        <w:rPr>
          <w:rFonts w:ascii="TimesNewRomanPSMT" w:hAnsi="Times New Roman" w:cs="TimesNewRomanPSMT" w:hint="cs"/>
          <w:sz w:val="24"/>
          <w:szCs w:val="24"/>
        </w:rPr>
        <w:t>،</w:t>
      </w:r>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فإن</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خدمات</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المساعدة</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اللغویة</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تتوافر</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لك</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بالمجان</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اتصل</w:t>
      </w:r>
      <w:proofErr w:type="spellEnd"/>
      <w:r>
        <w:rPr>
          <w:rFonts w:ascii="TimesNewRomanPSMT" w:hAnsi="Times New Roman" w:cs="TimesNewRomanPSMT"/>
          <w:sz w:val="24"/>
          <w:szCs w:val="24"/>
        </w:rPr>
        <w:t xml:space="preserve"> </w:t>
      </w:r>
      <w:proofErr w:type="spellStart"/>
      <w:r>
        <w:rPr>
          <w:rFonts w:ascii="TimesNewRomanPSMT" w:hAnsi="Times New Roman" w:cs="TimesNewRomanPSMT" w:hint="cs"/>
          <w:sz w:val="24"/>
          <w:szCs w:val="24"/>
        </w:rPr>
        <w:t>برقم</w:t>
      </w:r>
      <w:proofErr w:type="spellEnd"/>
      <w:r>
        <w:rPr>
          <w:rFonts w:ascii="TimesNewRomanPSMT" w:hAnsi="Times New Roman" w:cs="TimesNewRomanPSMT"/>
          <w:sz w:val="24"/>
          <w:szCs w:val="24"/>
        </w:rPr>
        <w:t xml:space="preserve"> </w:t>
      </w:r>
    </w:p>
    <w:p w:rsidR="005B22C5" w:rsidRDefault="00000B0E" w:rsidP="005B22C5">
      <w:pPr>
        <w:autoSpaceDE w:val="0"/>
        <w:autoSpaceDN w:val="0"/>
        <w:adjustRightInd w:val="0"/>
        <w:spacing w:after="0" w:line="240" w:lineRule="auto"/>
        <w:rPr>
          <w:rFonts w:ascii="Times New Roman" w:hAnsi="Times New Roman" w:cs="Times New Roman"/>
          <w:sz w:val="24"/>
          <w:szCs w:val="24"/>
        </w:rPr>
      </w:pPr>
      <w:r w:rsidRPr="00000B0E">
        <w:t>1</w:t>
      </w:r>
      <w:r>
        <w:t>-</w:t>
      </w:r>
      <w:r>
        <w:t>888-808-9008</w:t>
      </w:r>
      <w:r w:rsidR="005B22C5">
        <w:rPr>
          <w:rFonts w:ascii="Times New Roman" w:hAnsi="Times New Roman" w:cs="Times New Roman"/>
          <w:sz w:val="24"/>
          <w:szCs w:val="24"/>
        </w:rPr>
        <w:t xml:space="preserve"> </w:t>
      </w:r>
      <w:proofErr w:type="spellStart"/>
      <w:r w:rsidR="005B22C5">
        <w:rPr>
          <w:rFonts w:ascii="TimesNewRomanPSMT" w:hAnsi="Times New Roman" w:cs="TimesNewRomanPSMT" w:hint="cs"/>
          <w:sz w:val="24"/>
          <w:szCs w:val="24"/>
        </w:rPr>
        <w:t>ھاتف</w:t>
      </w:r>
      <w:proofErr w:type="spellEnd"/>
      <w:r w:rsidR="005B22C5">
        <w:rPr>
          <w:rFonts w:ascii="TimesNewRomanPSMT" w:hAnsi="Times New Roman" w:cs="TimesNewRomanPSMT"/>
          <w:sz w:val="24"/>
          <w:szCs w:val="24"/>
        </w:rPr>
        <w:t xml:space="preserve"> </w:t>
      </w:r>
      <w:proofErr w:type="spellStart"/>
      <w:r w:rsidR="005B22C5">
        <w:rPr>
          <w:rFonts w:ascii="TimesNewRomanPSMT" w:hAnsi="Times New Roman" w:cs="TimesNewRomanPSMT" w:hint="cs"/>
          <w:sz w:val="24"/>
          <w:szCs w:val="24"/>
        </w:rPr>
        <w:t>الصم</w:t>
      </w:r>
      <w:proofErr w:type="spellEnd"/>
      <w:r w:rsidR="005B22C5">
        <w:rPr>
          <w:rFonts w:ascii="TimesNewRomanPSMT" w:hAnsi="Times New Roman" w:cs="TimesNewRomanPSMT"/>
          <w:sz w:val="24"/>
          <w:szCs w:val="24"/>
        </w:rPr>
        <w:t xml:space="preserve"> </w:t>
      </w:r>
      <w:proofErr w:type="spellStart"/>
      <w:r w:rsidR="005B22C5">
        <w:rPr>
          <w:rFonts w:ascii="TimesNewRomanPSMT" w:hAnsi="Times New Roman" w:cs="TimesNewRomanPSMT" w:hint="cs"/>
          <w:sz w:val="24"/>
          <w:szCs w:val="24"/>
        </w:rPr>
        <w:t>والبكم</w:t>
      </w:r>
      <w:proofErr w:type="spellEnd"/>
      <w:r w:rsidR="005B22C5">
        <w:rPr>
          <w:rFonts w:ascii="TimesNewRomanPSMT" w:hAnsi="Times New Roman" w:cs="TimesNewRomanPSMT"/>
          <w:sz w:val="24"/>
          <w:szCs w:val="24"/>
        </w:rPr>
        <w:t xml:space="preserve">: </w:t>
      </w:r>
    </w:p>
    <w:p w:rsidR="005B22C5" w:rsidRDefault="005B22C5" w:rsidP="005B22C5">
      <w:pPr>
        <w:autoSpaceDE w:val="0"/>
        <w:autoSpaceDN w:val="0"/>
        <w:adjustRightInd w:val="0"/>
        <w:spacing w:after="0" w:line="240" w:lineRule="auto"/>
        <w:rPr>
          <w:rFonts w:ascii="Times New Roman" w:hAnsi="Times New Roman" w:cs="Times New Roman"/>
          <w:sz w:val="24"/>
          <w:szCs w:val="24"/>
        </w:rPr>
      </w:pPr>
    </w:p>
    <w:p w:rsidR="005B22C5" w:rsidRPr="00000B0E" w:rsidRDefault="005B22C5" w:rsidP="00000B0E">
      <w:pPr>
        <w:pStyle w:val="Default"/>
        <w:rPr>
          <w:sz w:val="22"/>
          <w:szCs w:val="22"/>
        </w:rPr>
      </w:pPr>
      <w:r w:rsidRPr="00000B0E">
        <w:rPr>
          <w:sz w:val="22"/>
          <w:szCs w:val="22"/>
        </w:rPr>
        <w:t>German</w:t>
      </w:r>
      <w:r w:rsidR="00000B0E">
        <w:rPr>
          <w:sz w:val="22"/>
          <w:szCs w:val="22"/>
        </w:rPr>
        <w:t>:</w:t>
      </w:r>
    </w:p>
    <w:p w:rsidR="005B22C5" w:rsidRDefault="005B22C5" w:rsidP="005B22C5">
      <w:pPr>
        <w:autoSpaceDE w:val="0"/>
        <w:autoSpaceDN w:val="0"/>
        <w:adjustRightInd w:val="0"/>
        <w:spacing w:after="0" w:line="240" w:lineRule="auto"/>
      </w:pPr>
      <w:r>
        <w:t xml:space="preserve"> ACHTUNG: </w:t>
      </w:r>
      <w:proofErr w:type="spellStart"/>
      <w:r>
        <w:t>Wenn</w:t>
      </w:r>
      <w:proofErr w:type="spellEnd"/>
      <w:r>
        <w:t xml:space="preserve"> </w:t>
      </w:r>
      <w:proofErr w:type="spellStart"/>
      <w:r>
        <w:t>Sie</w:t>
      </w:r>
      <w:proofErr w:type="spellEnd"/>
      <w:r>
        <w:t xml:space="preserve"> Deutsch </w:t>
      </w:r>
      <w:proofErr w:type="spellStart"/>
      <w:r>
        <w:t>sprechen</w:t>
      </w:r>
      <w:proofErr w:type="spellEnd"/>
      <w:r>
        <w:t xml:space="preserve">, </w:t>
      </w:r>
      <w:proofErr w:type="spellStart"/>
      <w:r>
        <w:t>stehen</w:t>
      </w:r>
      <w:proofErr w:type="spellEnd"/>
      <w:r>
        <w:t xml:space="preserve"> </w:t>
      </w:r>
      <w:proofErr w:type="spellStart"/>
      <w:r>
        <w:t>Ihnen</w:t>
      </w:r>
      <w:proofErr w:type="spellEnd"/>
      <w:r>
        <w:t xml:space="preserve"> </w:t>
      </w:r>
      <w:proofErr w:type="spellStart"/>
      <w:r>
        <w:t>kostenlos</w:t>
      </w:r>
      <w:proofErr w:type="spellEnd"/>
      <w:r>
        <w:t xml:space="preserve"> </w:t>
      </w:r>
      <w:proofErr w:type="spellStart"/>
      <w:r>
        <w:t>sprachliche</w:t>
      </w:r>
      <w:proofErr w:type="spellEnd"/>
      <w:r>
        <w:t xml:space="preserve"> </w:t>
      </w:r>
      <w:proofErr w:type="spellStart"/>
      <w:r>
        <w:t>Hilfsdienstleistun</w:t>
      </w:r>
      <w:r w:rsidR="00000B0E">
        <w:t>gen</w:t>
      </w:r>
      <w:proofErr w:type="spellEnd"/>
      <w:r w:rsidR="00000B0E">
        <w:t xml:space="preserve"> </w:t>
      </w:r>
      <w:proofErr w:type="spellStart"/>
      <w:r w:rsidR="00000B0E">
        <w:t>zur</w:t>
      </w:r>
      <w:proofErr w:type="spellEnd"/>
      <w:r w:rsidR="00000B0E">
        <w:t xml:space="preserve"> </w:t>
      </w:r>
      <w:proofErr w:type="spellStart"/>
      <w:r w:rsidR="00000B0E">
        <w:t>Verfügung</w:t>
      </w:r>
      <w:proofErr w:type="spellEnd"/>
      <w:r w:rsidR="00000B0E">
        <w:t xml:space="preserve">. </w:t>
      </w:r>
      <w:proofErr w:type="spellStart"/>
      <w:r w:rsidR="00000B0E">
        <w:t>Rufnummer</w:t>
      </w:r>
      <w:proofErr w:type="spellEnd"/>
      <w:r w:rsidR="00000B0E">
        <w:t xml:space="preserve">: </w:t>
      </w:r>
      <w:r w:rsidR="00000B0E" w:rsidRPr="00000B0E">
        <w:t>1</w:t>
      </w:r>
      <w:r w:rsidR="00000B0E">
        <w:t>-888-808-9008.</w:t>
      </w:r>
    </w:p>
    <w:p w:rsidR="005B22C5" w:rsidRDefault="005B22C5" w:rsidP="005B22C5">
      <w:pPr>
        <w:autoSpaceDE w:val="0"/>
        <w:autoSpaceDN w:val="0"/>
        <w:adjustRightInd w:val="0"/>
        <w:spacing w:after="0" w:line="240" w:lineRule="auto"/>
      </w:pPr>
    </w:p>
    <w:p w:rsidR="005B22C5" w:rsidRDefault="005B22C5" w:rsidP="00000B0E">
      <w:pPr>
        <w:pStyle w:val="Default"/>
      </w:pPr>
      <w:r w:rsidRPr="00000B0E">
        <w:rPr>
          <w:sz w:val="22"/>
          <w:szCs w:val="22"/>
        </w:rPr>
        <w:t>Tagalog:</w:t>
      </w:r>
      <w:r>
        <w:br/>
      </w:r>
      <w:r>
        <w:t xml:space="preserve"> </w:t>
      </w:r>
      <w:r>
        <w:rPr>
          <w:sz w:val="22"/>
          <w:szCs w:val="22"/>
        </w:rPr>
        <w:t xml:space="preserve">PAUNAWA: Kung </w:t>
      </w:r>
      <w:proofErr w:type="spellStart"/>
      <w:r>
        <w:rPr>
          <w:sz w:val="22"/>
          <w:szCs w:val="22"/>
        </w:rPr>
        <w:t>nagsasalita</w:t>
      </w:r>
      <w:proofErr w:type="spellEnd"/>
      <w:r>
        <w:rPr>
          <w:sz w:val="22"/>
          <w:szCs w:val="22"/>
        </w:rPr>
        <w:t xml:space="preserve"> </w:t>
      </w:r>
      <w:proofErr w:type="spellStart"/>
      <w:r>
        <w:rPr>
          <w:sz w:val="22"/>
          <w:szCs w:val="22"/>
        </w:rPr>
        <w:t>ka</w:t>
      </w:r>
      <w:proofErr w:type="spellEnd"/>
      <w:r>
        <w:rPr>
          <w:sz w:val="22"/>
          <w:szCs w:val="22"/>
        </w:rPr>
        <w:t xml:space="preserve"> ng Tagalog, </w:t>
      </w:r>
      <w:proofErr w:type="spellStart"/>
      <w:r>
        <w:rPr>
          <w:sz w:val="22"/>
          <w:szCs w:val="22"/>
        </w:rPr>
        <w:t>maaari</w:t>
      </w:r>
      <w:proofErr w:type="spellEnd"/>
      <w:r>
        <w:rPr>
          <w:sz w:val="22"/>
          <w:szCs w:val="22"/>
        </w:rPr>
        <w:t xml:space="preserve"> </w:t>
      </w:r>
      <w:proofErr w:type="spellStart"/>
      <w:r>
        <w:rPr>
          <w:sz w:val="22"/>
          <w:szCs w:val="22"/>
        </w:rPr>
        <w:t>kang</w:t>
      </w:r>
      <w:proofErr w:type="spellEnd"/>
      <w:r>
        <w:rPr>
          <w:sz w:val="22"/>
          <w:szCs w:val="22"/>
        </w:rPr>
        <w:t xml:space="preserve"> </w:t>
      </w:r>
      <w:proofErr w:type="spellStart"/>
      <w:r>
        <w:rPr>
          <w:sz w:val="22"/>
          <w:szCs w:val="22"/>
        </w:rPr>
        <w:t>gumamit</w:t>
      </w:r>
      <w:proofErr w:type="spellEnd"/>
      <w:r>
        <w:rPr>
          <w:sz w:val="22"/>
          <w:szCs w:val="22"/>
        </w:rPr>
        <w:t xml:space="preserve"> ng </w:t>
      </w:r>
      <w:proofErr w:type="spellStart"/>
      <w:r>
        <w:rPr>
          <w:sz w:val="22"/>
          <w:szCs w:val="22"/>
        </w:rPr>
        <w:t>mga</w:t>
      </w:r>
      <w:proofErr w:type="spellEnd"/>
      <w:r>
        <w:rPr>
          <w:sz w:val="22"/>
          <w:szCs w:val="22"/>
        </w:rPr>
        <w:t xml:space="preserve"> </w:t>
      </w:r>
      <w:proofErr w:type="spellStart"/>
      <w:r>
        <w:rPr>
          <w:sz w:val="22"/>
          <w:szCs w:val="22"/>
        </w:rPr>
        <w:t>serbisyo</w:t>
      </w:r>
      <w:proofErr w:type="spellEnd"/>
      <w:r>
        <w:rPr>
          <w:sz w:val="22"/>
          <w:szCs w:val="22"/>
        </w:rPr>
        <w:t xml:space="preserve"> ng </w:t>
      </w:r>
      <w:proofErr w:type="spellStart"/>
      <w:r>
        <w:rPr>
          <w:sz w:val="22"/>
          <w:szCs w:val="22"/>
        </w:rPr>
        <w:t>tulong</w:t>
      </w:r>
      <w:proofErr w:type="spellEnd"/>
      <w:r>
        <w:rPr>
          <w:sz w:val="22"/>
          <w:szCs w:val="22"/>
        </w:rPr>
        <w:t xml:space="preserve"> </w:t>
      </w:r>
      <w:proofErr w:type="spellStart"/>
      <w:proofErr w:type="gramStart"/>
      <w:r>
        <w:rPr>
          <w:sz w:val="22"/>
          <w:szCs w:val="22"/>
        </w:rPr>
        <w:t>sa</w:t>
      </w:r>
      <w:proofErr w:type="spellEnd"/>
      <w:proofErr w:type="gramEnd"/>
      <w:r>
        <w:rPr>
          <w:sz w:val="22"/>
          <w:szCs w:val="22"/>
        </w:rPr>
        <w:t xml:space="preserve"> </w:t>
      </w:r>
      <w:proofErr w:type="spellStart"/>
      <w:r>
        <w:rPr>
          <w:sz w:val="22"/>
          <w:szCs w:val="22"/>
        </w:rPr>
        <w:t>wika</w:t>
      </w:r>
      <w:proofErr w:type="spellEnd"/>
      <w:r>
        <w:rPr>
          <w:sz w:val="22"/>
          <w:szCs w:val="22"/>
        </w:rPr>
        <w:t xml:space="preserve"> </w:t>
      </w:r>
      <w:proofErr w:type="spellStart"/>
      <w:r>
        <w:rPr>
          <w:sz w:val="22"/>
          <w:szCs w:val="22"/>
        </w:rPr>
        <w:t>nang</w:t>
      </w:r>
      <w:proofErr w:type="spellEnd"/>
      <w:r>
        <w:rPr>
          <w:sz w:val="22"/>
          <w:szCs w:val="22"/>
        </w:rPr>
        <w:t xml:space="preserve"> </w:t>
      </w:r>
      <w:proofErr w:type="spellStart"/>
      <w:r>
        <w:rPr>
          <w:sz w:val="22"/>
          <w:szCs w:val="22"/>
        </w:rPr>
        <w:t>walang</w:t>
      </w:r>
      <w:proofErr w:type="spellEnd"/>
      <w:r>
        <w:rPr>
          <w:sz w:val="22"/>
          <w:szCs w:val="22"/>
        </w:rPr>
        <w:t xml:space="preserve"> </w:t>
      </w:r>
      <w:proofErr w:type="spellStart"/>
      <w:r>
        <w:rPr>
          <w:sz w:val="22"/>
          <w:szCs w:val="22"/>
        </w:rPr>
        <w:t>bayad</w:t>
      </w:r>
      <w:proofErr w:type="spellEnd"/>
      <w:r>
        <w:rPr>
          <w:sz w:val="22"/>
          <w:szCs w:val="22"/>
        </w:rPr>
        <w:t xml:space="preserve">. </w:t>
      </w:r>
      <w:proofErr w:type="spellStart"/>
      <w:r>
        <w:rPr>
          <w:sz w:val="22"/>
          <w:szCs w:val="22"/>
        </w:rPr>
        <w:t>Tumawag</w:t>
      </w:r>
      <w:proofErr w:type="spellEnd"/>
      <w:r>
        <w:rPr>
          <w:sz w:val="22"/>
          <w:szCs w:val="22"/>
        </w:rPr>
        <w:t xml:space="preserve"> </w:t>
      </w:r>
      <w:proofErr w:type="spellStart"/>
      <w:proofErr w:type="gramStart"/>
      <w:r>
        <w:rPr>
          <w:sz w:val="22"/>
          <w:szCs w:val="22"/>
        </w:rPr>
        <w:t>sa</w:t>
      </w:r>
      <w:proofErr w:type="spellEnd"/>
      <w:proofErr w:type="gramEnd"/>
      <w:r>
        <w:rPr>
          <w:sz w:val="22"/>
          <w:szCs w:val="22"/>
        </w:rPr>
        <w:t xml:space="preserve"> </w:t>
      </w:r>
      <w:r w:rsidR="00000B0E" w:rsidRPr="00000B0E">
        <w:rPr>
          <w:sz w:val="22"/>
          <w:szCs w:val="22"/>
        </w:rPr>
        <w:t>1</w:t>
      </w:r>
      <w:r w:rsidR="00000B0E">
        <w:rPr>
          <w:sz w:val="22"/>
          <w:szCs w:val="22"/>
        </w:rPr>
        <w:t>-888-808-9008.</w:t>
      </w:r>
    </w:p>
    <w:p w:rsidR="005B22C5" w:rsidRDefault="005B22C5" w:rsidP="005B22C5">
      <w:pPr>
        <w:autoSpaceDE w:val="0"/>
        <w:autoSpaceDN w:val="0"/>
        <w:adjustRightInd w:val="0"/>
        <w:spacing w:after="0" w:line="240" w:lineRule="auto"/>
      </w:pPr>
    </w:p>
    <w:p w:rsidR="005B22C5" w:rsidRPr="00000B0E" w:rsidRDefault="005B22C5" w:rsidP="005B22C5">
      <w:pPr>
        <w:autoSpaceDE w:val="0"/>
        <w:autoSpaceDN w:val="0"/>
        <w:adjustRightInd w:val="0"/>
        <w:spacing w:after="0" w:line="240" w:lineRule="auto"/>
        <w:rPr>
          <w:rFonts w:ascii="Times New Roman" w:hAnsi="Times New Roman" w:cs="Times New Roman"/>
          <w:color w:val="000000"/>
        </w:rPr>
      </w:pPr>
      <w:r w:rsidRPr="00000B0E">
        <w:rPr>
          <w:rFonts w:ascii="Times New Roman" w:hAnsi="Times New Roman" w:cs="Times New Roman"/>
          <w:color w:val="000000"/>
        </w:rPr>
        <w:t>Russian:</w:t>
      </w:r>
    </w:p>
    <w:p w:rsidR="005B22C5" w:rsidRDefault="005B22C5" w:rsidP="005B22C5">
      <w:pPr>
        <w:autoSpaceDE w:val="0"/>
        <w:autoSpaceDN w:val="0"/>
        <w:adjustRightInd w:val="0"/>
        <w:spacing w:after="0" w:line="240" w:lineRule="auto"/>
      </w:pPr>
      <w:r>
        <w:t xml:space="preserve">ВНИМАНИЕ: </w:t>
      </w:r>
      <w:proofErr w:type="spellStart"/>
      <w:r>
        <w:t>Если</w:t>
      </w:r>
      <w:proofErr w:type="spellEnd"/>
      <w:r>
        <w:t xml:space="preserve"> </w:t>
      </w:r>
      <w:proofErr w:type="spellStart"/>
      <w:r>
        <w:t>вы</w:t>
      </w:r>
      <w:proofErr w:type="spellEnd"/>
      <w:r>
        <w:t xml:space="preserve"> </w:t>
      </w:r>
      <w:proofErr w:type="spellStart"/>
      <w:r>
        <w:t>говорите</w:t>
      </w:r>
      <w:proofErr w:type="spellEnd"/>
      <w:r>
        <w:t xml:space="preserve"> </w:t>
      </w:r>
      <w:proofErr w:type="spellStart"/>
      <w:r>
        <w:t>на</w:t>
      </w:r>
      <w:proofErr w:type="spellEnd"/>
      <w:r>
        <w:t xml:space="preserve"> </w:t>
      </w:r>
      <w:proofErr w:type="spellStart"/>
      <w:r>
        <w:t>русском</w:t>
      </w:r>
      <w:proofErr w:type="spellEnd"/>
      <w:r>
        <w:t xml:space="preserve"> </w:t>
      </w:r>
      <w:proofErr w:type="spellStart"/>
      <w:r>
        <w:t>языке</w:t>
      </w:r>
      <w:proofErr w:type="spellEnd"/>
      <w:r>
        <w:t xml:space="preserve">, </w:t>
      </w:r>
      <w:proofErr w:type="spellStart"/>
      <w:r>
        <w:t>то</w:t>
      </w:r>
      <w:proofErr w:type="spellEnd"/>
      <w:r>
        <w:t xml:space="preserve"> </w:t>
      </w:r>
      <w:proofErr w:type="spellStart"/>
      <w:r>
        <w:t>вам</w:t>
      </w:r>
      <w:proofErr w:type="spellEnd"/>
      <w:r>
        <w:t xml:space="preserve"> </w:t>
      </w:r>
      <w:proofErr w:type="spellStart"/>
      <w:r>
        <w:t>доступны</w:t>
      </w:r>
      <w:proofErr w:type="spellEnd"/>
      <w:r>
        <w:t xml:space="preserve"> </w:t>
      </w:r>
      <w:proofErr w:type="spellStart"/>
      <w:r>
        <w:t>бесплатные</w:t>
      </w:r>
      <w:proofErr w:type="spellEnd"/>
      <w:r>
        <w:t xml:space="preserve"> </w:t>
      </w:r>
      <w:proofErr w:type="spellStart"/>
      <w:r>
        <w:t>услуги</w:t>
      </w:r>
      <w:proofErr w:type="spellEnd"/>
      <w:r>
        <w:t xml:space="preserve"> </w:t>
      </w:r>
      <w:proofErr w:type="spellStart"/>
      <w:r>
        <w:t>перевода</w:t>
      </w:r>
      <w:proofErr w:type="spellEnd"/>
      <w:r>
        <w:t xml:space="preserve">. </w:t>
      </w:r>
      <w:proofErr w:type="spellStart"/>
      <w:r>
        <w:t>Звоните</w:t>
      </w:r>
      <w:proofErr w:type="spellEnd"/>
      <w:r>
        <w:t xml:space="preserve"> </w:t>
      </w:r>
      <w:r w:rsidR="00000B0E" w:rsidRPr="00000B0E">
        <w:t>1</w:t>
      </w:r>
      <w:r w:rsidR="00000B0E">
        <w:t>-888-808-9008.</w:t>
      </w:r>
    </w:p>
    <w:p w:rsidR="005B22C5" w:rsidRDefault="005B22C5" w:rsidP="005B22C5">
      <w:pPr>
        <w:autoSpaceDE w:val="0"/>
        <w:autoSpaceDN w:val="0"/>
        <w:adjustRightInd w:val="0"/>
        <w:spacing w:after="0" w:line="240" w:lineRule="auto"/>
      </w:pPr>
    </w:p>
    <w:p w:rsidR="005B22C5" w:rsidRDefault="005B22C5" w:rsidP="005B22C5">
      <w:pPr>
        <w:autoSpaceDE w:val="0"/>
        <w:autoSpaceDN w:val="0"/>
        <w:adjustRightInd w:val="0"/>
        <w:spacing w:after="0" w:line="240" w:lineRule="auto"/>
      </w:pPr>
      <w:r>
        <w:t>French:</w:t>
      </w:r>
    </w:p>
    <w:p w:rsidR="005B22C5" w:rsidRDefault="005B22C5" w:rsidP="005B22C5">
      <w:pPr>
        <w:autoSpaceDE w:val="0"/>
        <w:autoSpaceDN w:val="0"/>
        <w:adjustRightInd w:val="0"/>
        <w:spacing w:after="0" w:line="240" w:lineRule="auto"/>
      </w:pPr>
      <w:r>
        <w:t xml:space="preserve">ATTENTION: Si </w:t>
      </w:r>
      <w:proofErr w:type="spellStart"/>
      <w:r>
        <w:t>vous</w:t>
      </w:r>
      <w:proofErr w:type="spellEnd"/>
      <w:r>
        <w:t xml:space="preserve"> </w:t>
      </w:r>
      <w:proofErr w:type="spellStart"/>
      <w:r>
        <w:t>parlez</w:t>
      </w:r>
      <w:proofErr w:type="spellEnd"/>
      <w:r>
        <w:t xml:space="preserve"> </w:t>
      </w:r>
      <w:proofErr w:type="spellStart"/>
      <w:r>
        <w:t>français</w:t>
      </w:r>
      <w:proofErr w:type="spellEnd"/>
      <w:r>
        <w:t xml:space="preserve">, des services </w:t>
      </w:r>
      <w:proofErr w:type="spellStart"/>
      <w:r>
        <w:t>d'aide</w:t>
      </w:r>
      <w:proofErr w:type="spellEnd"/>
      <w:r>
        <w:t xml:space="preserve"> </w:t>
      </w:r>
      <w:proofErr w:type="spellStart"/>
      <w:r>
        <w:t>linguistique</w:t>
      </w:r>
      <w:proofErr w:type="spellEnd"/>
      <w:r>
        <w:t xml:space="preserve"> </w:t>
      </w:r>
      <w:proofErr w:type="spellStart"/>
      <w:r>
        <w:t>vous</w:t>
      </w:r>
      <w:proofErr w:type="spellEnd"/>
      <w:r>
        <w:t xml:space="preserve"> </w:t>
      </w:r>
      <w:proofErr w:type="spellStart"/>
      <w:r>
        <w:t>sont</w:t>
      </w:r>
      <w:proofErr w:type="spellEnd"/>
      <w:r>
        <w:t xml:space="preserve"> </w:t>
      </w:r>
      <w:proofErr w:type="spellStart"/>
      <w:r>
        <w:t>proposés</w:t>
      </w:r>
      <w:proofErr w:type="spellEnd"/>
      <w:r>
        <w:t xml:space="preserve"> </w:t>
      </w:r>
      <w:proofErr w:type="spellStart"/>
      <w:r>
        <w:t>gratuitement</w:t>
      </w:r>
      <w:proofErr w:type="spellEnd"/>
      <w:r>
        <w:t xml:space="preserve">. </w:t>
      </w:r>
      <w:proofErr w:type="spellStart"/>
      <w:r>
        <w:t>Appelez</w:t>
      </w:r>
      <w:proofErr w:type="spellEnd"/>
      <w:r>
        <w:t xml:space="preserve"> le </w:t>
      </w:r>
      <w:r w:rsidR="00000B0E" w:rsidRPr="00000B0E">
        <w:t>1</w:t>
      </w:r>
      <w:r w:rsidR="00000B0E">
        <w:t>-888-808-9008.</w:t>
      </w:r>
    </w:p>
    <w:p w:rsidR="005B22C5" w:rsidRDefault="005B22C5" w:rsidP="005B22C5">
      <w:pPr>
        <w:autoSpaceDE w:val="0"/>
        <w:autoSpaceDN w:val="0"/>
        <w:adjustRightInd w:val="0"/>
        <w:spacing w:after="0" w:line="240" w:lineRule="auto"/>
      </w:pPr>
    </w:p>
    <w:p w:rsidR="005B22C5" w:rsidRDefault="005B22C5" w:rsidP="005B22C5">
      <w:pPr>
        <w:autoSpaceDE w:val="0"/>
        <w:autoSpaceDN w:val="0"/>
        <w:adjustRightInd w:val="0"/>
        <w:spacing w:after="0" w:line="240" w:lineRule="auto"/>
      </w:pPr>
      <w:r>
        <w:t>Japanese:</w:t>
      </w:r>
    </w:p>
    <w:p w:rsidR="005B22C5" w:rsidRDefault="005B22C5" w:rsidP="005B22C5">
      <w:pPr>
        <w:autoSpaceDE w:val="0"/>
        <w:autoSpaceDN w:val="0"/>
        <w:adjustRightInd w:val="0"/>
        <w:spacing w:after="0" w:line="240" w:lineRule="auto"/>
      </w:pPr>
      <w:r w:rsidRPr="005B22C5">
        <w:rPr>
          <w:rFonts w:ascii="MS Gothic" w:eastAsia="MS Gothic" w:cs="MS Gothic" w:hint="eastAsia"/>
          <w:color w:val="000000"/>
          <w:sz w:val="23"/>
          <w:szCs w:val="23"/>
        </w:rPr>
        <w:t>注意事項：日本語を話される場合、無料の言語支援をご利用いただけます。</w:t>
      </w:r>
      <w:r w:rsidR="00000B0E" w:rsidRPr="00000B0E">
        <w:t>1</w:t>
      </w:r>
      <w:r w:rsidR="00000B0E">
        <w:t>-</w:t>
      </w:r>
      <w:r w:rsidR="00000B0E">
        <w:t>888-808-9008</w:t>
      </w:r>
      <w:r w:rsidRPr="005B22C5">
        <w:rPr>
          <w:rFonts w:ascii="MS Gothic" w:eastAsia="MS Gothic" w:hAnsi="Times New Roman" w:cs="MS Gothic" w:hint="eastAsia"/>
          <w:color w:val="000000"/>
          <w:sz w:val="23"/>
          <w:szCs w:val="23"/>
        </w:rPr>
        <w:t>まで、お電話にてご連絡ください。</w:t>
      </w:r>
    </w:p>
    <w:p w:rsidR="00000B0E" w:rsidRDefault="00000B0E" w:rsidP="005B22C5">
      <w:pPr>
        <w:autoSpaceDE w:val="0"/>
        <w:autoSpaceDN w:val="0"/>
        <w:adjustRightInd w:val="0"/>
        <w:spacing w:after="0" w:line="240" w:lineRule="auto"/>
      </w:pPr>
    </w:p>
    <w:p w:rsidR="005B22C5" w:rsidRDefault="005B22C5" w:rsidP="005B22C5">
      <w:pPr>
        <w:autoSpaceDE w:val="0"/>
        <w:autoSpaceDN w:val="0"/>
        <w:adjustRightInd w:val="0"/>
        <w:spacing w:after="0" w:line="240" w:lineRule="auto"/>
      </w:pPr>
      <w:r>
        <w:t>Romanian:</w:t>
      </w:r>
    </w:p>
    <w:p w:rsidR="005B22C5" w:rsidRDefault="00550C69" w:rsidP="00550C69">
      <w:pPr>
        <w:autoSpaceDE w:val="0"/>
        <w:autoSpaceDN w:val="0"/>
        <w:adjustRightInd w:val="0"/>
        <w:spacing w:after="0" w:line="240" w:lineRule="auto"/>
      </w:pPr>
      <w:r>
        <w:t xml:space="preserve">ATENȚIE: </w:t>
      </w:r>
      <w:proofErr w:type="spellStart"/>
      <w:r>
        <w:t>Dacă</w:t>
      </w:r>
      <w:proofErr w:type="spellEnd"/>
      <w:r>
        <w:t xml:space="preserve"> </w:t>
      </w:r>
      <w:proofErr w:type="spellStart"/>
      <w:r>
        <w:t>vorbiți</w:t>
      </w:r>
      <w:proofErr w:type="spellEnd"/>
      <w:r>
        <w:t xml:space="preserve"> </w:t>
      </w:r>
      <w:proofErr w:type="spellStart"/>
      <w:r>
        <w:t>limba</w:t>
      </w:r>
      <w:proofErr w:type="spellEnd"/>
      <w:r>
        <w:t xml:space="preserve"> </w:t>
      </w:r>
      <w:proofErr w:type="spellStart"/>
      <w:r>
        <w:t>română</w:t>
      </w:r>
      <w:proofErr w:type="spellEnd"/>
      <w:r>
        <w:t xml:space="preserve">, </w:t>
      </w:r>
      <w:proofErr w:type="spellStart"/>
      <w:proofErr w:type="gramStart"/>
      <w:r>
        <w:t>vă</w:t>
      </w:r>
      <w:proofErr w:type="spellEnd"/>
      <w:proofErr w:type="gramEnd"/>
      <w:r>
        <w:t xml:space="preserve"> </w:t>
      </w:r>
      <w:proofErr w:type="spellStart"/>
      <w:r>
        <w:t>stau</w:t>
      </w:r>
      <w:proofErr w:type="spellEnd"/>
      <w:r>
        <w:t xml:space="preserve"> la </w:t>
      </w:r>
      <w:proofErr w:type="spellStart"/>
      <w:r>
        <w:t>dispoziție</w:t>
      </w:r>
      <w:proofErr w:type="spellEnd"/>
      <w:r>
        <w:t xml:space="preserve"> </w:t>
      </w:r>
      <w:proofErr w:type="spellStart"/>
      <w:r>
        <w:t>servicii</w:t>
      </w:r>
      <w:proofErr w:type="spellEnd"/>
      <w:r>
        <w:t xml:space="preserve"> de </w:t>
      </w:r>
      <w:proofErr w:type="spellStart"/>
      <w:r>
        <w:t>asistență</w:t>
      </w:r>
      <w:proofErr w:type="spellEnd"/>
      <w:r>
        <w:t xml:space="preserve"> </w:t>
      </w:r>
      <w:proofErr w:type="spellStart"/>
      <w:r>
        <w:t>lingvistică</w:t>
      </w:r>
      <w:proofErr w:type="spellEnd"/>
      <w:r>
        <w:t xml:space="preserve">, </w:t>
      </w:r>
      <w:proofErr w:type="spellStart"/>
      <w:r>
        <w:t>gratuit</w:t>
      </w:r>
      <w:proofErr w:type="spellEnd"/>
      <w:r>
        <w:t xml:space="preserve">. </w:t>
      </w:r>
      <w:proofErr w:type="spellStart"/>
      <w:r>
        <w:t>Sunați</w:t>
      </w:r>
      <w:proofErr w:type="spellEnd"/>
      <w:r>
        <w:t xml:space="preserve"> la </w:t>
      </w:r>
      <w:r w:rsidR="00000B0E" w:rsidRPr="00000B0E">
        <w:t>1</w:t>
      </w:r>
      <w:r w:rsidR="00000B0E">
        <w:t>-888-808-9008.</w:t>
      </w:r>
    </w:p>
    <w:p w:rsidR="00516113" w:rsidRDefault="00516113" w:rsidP="005B22C5">
      <w:pPr>
        <w:autoSpaceDE w:val="0"/>
        <w:autoSpaceDN w:val="0"/>
        <w:adjustRightInd w:val="0"/>
        <w:spacing w:after="0" w:line="240" w:lineRule="auto"/>
      </w:pPr>
    </w:p>
    <w:p w:rsidR="005B22C5" w:rsidRDefault="005B22C5" w:rsidP="005B22C5">
      <w:pPr>
        <w:autoSpaceDE w:val="0"/>
        <w:autoSpaceDN w:val="0"/>
        <w:adjustRightInd w:val="0"/>
        <w:spacing w:after="0" w:line="240" w:lineRule="auto"/>
      </w:pPr>
      <w:r>
        <w:t>Sudan:</w:t>
      </w:r>
    </w:p>
    <w:p w:rsidR="005B22C5" w:rsidRPr="00000B0E" w:rsidRDefault="00516113" w:rsidP="00516113">
      <w:pPr>
        <w:autoSpaceDE w:val="0"/>
        <w:autoSpaceDN w:val="0"/>
        <w:adjustRightInd w:val="0"/>
        <w:spacing w:after="0" w:line="240" w:lineRule="auto"/>
        <w:rPr>
          <w:b/>
        </w:rPr>
      </w:pPr>
      <w:r>
        <w:rPr>
          <w:sz w:val="23"/>
          <w:szCs w:val="23"/>
        </w:rPr>
        <w:t xml:space="preserve">MAANDO: To a </w:t>
      </w:r>
      <w:proofErr w:type="spellStart"/>
      <w:r>
        <w:rPr>
          <w:sz w:val="23"/>
          <w:szCs w:val="23"/>
        </w:rPr>
        <w:t>waawi</w:t>
      </w:r>
      <w:proofErr w:type="spellEnd"/>
      <w:r>
        <w:rPr>
          <w:sz w:val="23"/>
          <w:szCs w:val="23"/>
        </w:rPr>
        <w:t xml:space="preserve"> [Adamawa], e </w:t>
      </w:r>
      <w:proofErr w:type="spellStart"/>
      <w:r>
        <w:rPr>
          <w:sz w:val="23"/>
          <w:szCs w:val="23"/>
        </w:rPr>
        <w:t>woodi</w:t>
      </w:r>
      <w:proofErr w:type="spellEnd"/>
      <w:r>
        <w:rPr>
          <w:sz w:val="23"/>
          <w:szCs w:val="23"/>
        </w:rPr>
        <w:t xml:space="preserve"> </w:t>
      </w:r>
      <w:proofErr w:type="spellStart"/>
      <w:r>
        <w:rPr>
          <w:sz w:val="23"/>
          <w:szCs w:val="23"/>
        </w:rPr>
        <w:t>ballooji</w:t>
      </w:r>
      <w:proofErr w:type="spellEnd"/>
      <w:r>
        <w:rPr>
          <w:sz w:val="23"/>
          <w:szCs w:val="23"/>
        </w:rPr>
        <w:t xml:space="preserve">-ma to </w:t>
      </w:r>
      <w:proofErr w:type="spellStart"/>
      <w:r>
        <w:rPr>
          <w:sz w:val="23"/>
          <w:szCs w:val="23"/>
        </w:rPr>
        <w:t>ekkitaa</w:t>
      </w:r>
      <w:r w:rsidR="00000B0E">
        <w:rPr>
          <w:sz w:val="23"/>
          <w:szCs w:val="23"/>
        </w:rPr>
        <w:t>ki</w:t>
      </w:r>
      <w:proofErr w:type="spellEnd"/>
      <w:r w:rsidR="00000B0E">
        <w:rPr>
          <w:sz w:val="23"/>
          <w:szCs w:val="23"/>
        </w:rPr>
        <w:t xml:space="preserve"> </w:t>
      </w:r>
      <w:proofErr w:type="spellStart"/>
      <w:r w:rsidR="00000B0E">
        <w:rPr>
          <w:sz w:val="23"/>
          <w:szCs w:val="23"/>
        </w:rPr>
        <w:t>wolde</w:t>
      </w:r>
      <w:proofErr w:type="spellEnd"/>
      <w:r w:rsidR="00000B0E">
        <w:rPr>
          <w:sz w:val="23"/>
          <w:szCs w:val="23"/>
        </w:rPr>
        <w:t xml:space="preserve"> </w:t>
      </w:r>
      <w:proofErr w:type="spellStart"/>
      <w:r w:rsidR="00000B0E">
        <w:rPr>
          <w:sz w:val="23"/>
          <w:szCs w:val="23"/>
        </w:rPr>
        <w:t>caahu</w:t>
      </w:r>
      <w:proofErr w:type="spellEnd"/>
      <w:r w:rsidR="00000B0E">
        <w:rPr>
          <w:sz w:val="23"/>
          <w:szCs w:val="23"/>
        </w:rPr>
        <w:t xml:space="preserve">. </w:t>
      </w:r>
      <w:proofErr w:type="spellStart"/>
      <w:r w:rsidR="00000B0E">
        <w:rPr>
          <w:sz w:val="23"/>
          <w:szCs w:val="23"/>
        </w:rPr>
        <w:t>Noddu</w:t>
      </w:r>
      <w:proofErr w:type="spellEnd"/>
      <w:r w:rsidR="00000B0E">
        <w:rPr>
          <w:sz w:val="23"/>
          <w:szCs w:val="23"/>
        </w:rPr>
        <w:t xml:space="preserve"> </w:t>
      </w:r>
      <w:r w:rsidR="00000B0E" w:rsidRPr="00000B0E">
        <w:t>1</w:t>
      </w:r>
      <w:r w:rsidR="00000B0E">
        <w:t>-888-808-9008.</w:t>
      </w:r>
    </w:p>
    <w:p w:rsidR="00000B0E" w:rsidRDefault="00000B0E" w:rsidP="005B22C5">
      <w:pPr>
        <w:autoSpaceDE w:val="0"/>
        <w:autoSpaceDN w:val="0"/>
        <w:adjustRightInd w:val="0"/>
        <w:spacing w:after="0" w:line="240" w:lineRule="auto"/>
      </w:pPr>
    </w:p>
    <w:p w:rsidR="005B22C5" w:rsidRDefault="005B22C5" w:rsidP="005B22C5">
      <w:pPr>
        <w:autoSpaceDE w:val="0"/>
        <w:autoSpaceDN w:val="0"/>
        <w:adjustRightInd w:val="0"/>
        <w:spacing w:after="0" w:line="240" w:lineRule="auto"/>
      </w:pPr>
      <w:r>
        <w:t>Persian:</w:t>
      </w:r>
    </w:p>
    <w:p w:rsidR="001C5005" w:rsidRDefault="001C5005" w:rsidP="001C5005">
      <w:pPr>
        <w:autoSpaceDE w:val="0"/>
        <w:autoSpaceDN w:val="0"/>
        <w:adjustRightInd w:val="0"/>
        <w:spacing w:after="0" w:line="240" w:lineRule="auto"/>
        <w:rPr>
          <w:rFonts w:ascii="ArialMT" w:hAnsi="Times New Roman" w:cs="ArialMT"/>
          <w:sz w:val="32"/>
          <w:szCs w:val="32"/>
        </w:rPr>
      </w:pPr>
      <w:proofErr w:type="spellStart"/>
      <w:r>
        <w:rPr>
          <w:rFonts w:ascii="Arial-BoldMT" w:hAnsi="Times New Roman" w:cs="Arial-BoldMT" w:hint="cs"/>
          <w:b/>
          <w:bCs/>
          <w:sz w:val="32"/>
          <w:szCs w:val="32"/>
        </w:rPr>
        <w:t>توجھ</w:t>
      </w:r>
      <w:proofErr w:type="spellEnd"/>
      <w:r>
        <w:rPr>
          <w:rFonts w:ascii="Arial" w:hAnsi="Arial" w:cs="Arial"/>
          <w:sz w:val="32"/>
          <w:szCs w:val="32"/>
        </w:rPr>
        <w:t xml:space="preserve">: </w:t>
      </w:r>
      <w:proofErr w:type="spellStart"/>
      <w:r>
        <w:rPr>
          <w:rFonts w:ascii="ArialMT" w:hAnsi="Times New Roman" w:cs="ArialMT" w:hint="cs"/>
          <w:sz w:val="32"/>
          <w:szCs w:val="32"/>
        </w:rPr>
        <w:t>اگر</w:t>
      </w:r>
      <w:proofErr w:type="spellEnd"/>
      <w:r>
        <w:rPr>
          <w:rFonts w:ascii="ArialMT" w:hAnsi="Times New Roman" w:cs="ArialMT"/>
          <w:sz w:val="32"/>
          <w:szCs w:val="32"/>
        </w:rPr>
        <w:t xml:space="preserve"> </w:t>
      </w:r>
      <w:proofErr w:type="spellStart"/>
      <w:r>
        <w:rPr>
          <w:rFonts w:ascii="ArialMT" w:hAnsi="Times New Roman" w:cs="ArialMT" w:hint="cs"/>
          <w:sz w:val="32"/>
          <w:szCs w:val="32"/>
        </w:rPr>
        <w:t>بھ</w:t>
      </w:r>
      <w:proofErr w:type="spellEnd"/>
      <w:r>
        <w:rPr>
          <w:rFonts w:ascii="ArialMT" w:hAnsi="Times New Roman" w:cs="ArialMT"/>
          <w:sz w:val="32"/>
          <w:szCs w:val="32"/>
        </w:rPr>
        <w:t xml:space="preserve"> </w:t>
      </w:r>
      <w:proofErr w:type="spellStart"/>
      <w:r>
        <w:rPr>
          <w:rFonts w:ascii="ArialMT" w:hAnsi="Times New Roman" w:cs="ArialMT" w:hint="cs"/>
          <w:sz w:val="32"/>
          <w:szCs w:val="32"/>
        </w:rPr>
        <w:t>زبان</w:t>
      </w:r>
      <w:proofErr w:type="spellEnd"/>
      <w:r>
        <w:rPr>
          <w:rFonts w:ascii="ArialMT" w:hAnsi="Times New Roman" w:cs="ArialMT"/>
          <w:sz w:val="32"/>
          <w:szCs w:val="32"/>
        </w:rPr>
        <w:t xml:space="preserve"> </w:t>
      </w:r>
      <w:proofErr w:type="spellStart"/>
      <w:r>
        <w:rPr>
          <w:rFonts w:ascii="ArialMT" w:hAnsi="Times New Roman" w:cs="ArialMT" w:hint="cs"/>
          <w:sz w:val="32"/>
          <w:szCs w:val="32"/>
        </w:rPr>
        <w:t>فارسی</w:t>
      </w:r>
      <w:proofErr w:type="spellEnd"/>
      <w:r>
        <w:rPr>
          <w:rFonts w:ascii="ArialMT" w:hAnsi="Times New Roman" w:cs="ArialMT"/>
          <w:sz w:val="32"/>
          <w:szCs w:val="32"/>
        </w:rPr>
        <w:t xml:space="preserve"> </w:t>
      </w:r>
      <w:proofErr w:type="spellStart"/>
      <w:r>
        <w:rPr>
          <w:rFonts w:ascii="ArialMT" w:hAnsi="Times New Roman" w:cs="ArialMT" w:hint="cs"/>
          <w:sz w:val="32"/>
          <w:szCs w:val="32"/>
        </w:rPr>
        <w:t>گفتگو</w:t>
      </w:r>
      <w:proofErr w:type="spellEnd"/>
      <w:r>
        <w:rPr>
          <w:rFonts w:ascii="ArialMT" w:hAnsi="Times New Roman" w:cs="ArialMT"/>
          <w:sz w:val="32"/>
          <w:szCs w:val="32"/>
        </w:rPr>
        <w:t xml:space="preserve"> </w:t>
      </w:r>
      <w:proofErr w:type="spellStart"/>
      <w:r>
        <w:rPr>
          <w:rFonts w:ascii="ArialMT" w:hAnsi="Times New Roman" w:cs="ArialMT" w:hint="cs"/>
          <w:sz w:val="32"/>
          <w:szCs w:val="32"/>
        </w:rPr>
        <w:t>می</w:t>
      </w:r>
      <w:proofErr w:type="spellEnd"/>
      <w:r>
        <w:rPr>
          <w:rFonts w:ascii="ArialMT" w:hAnsi="Times New Roman" w:cs="ArialMT"/>
          <w:sz w:val="32"/>
          <w:szCs w:val="32"/>
        </w:rPr>
        <w:t xml:space="preserve"> </w:t>
      </w:r>
      <w:proofErr w:type="spellStart"/>
      <w:r>
        <w:rPr>
          <w:rFonts w:ascii="ArialMT" w:hAnsi="Times New Roman" w:cs="ArialMT" w:hint="cs"/>
          <w:sz w:val="32"/>
          <w:szCs w:val="32"/>
        </w:rPr>
        <w:t>کنید</w:t>
      </w:r>
      <w:proofErr w:type="spellEnd"/>
      <w:r>
        <w:rPr>
          <w:rFonts w:ascii="ArialMT" w:hAnsi="Times New Roman" w:cs="ArialMT" w:hint="cs"/>
          <w:sz w:val="32"/>
          <w:szCs w:val="32"/>
        </w:rPr>
        <w:t>،</w:t>
      </w:r>
      <w:r>
        <w:rPr>
          <w:rFonts w:ascii="ArialMT" w:hAnsi="Times New Roman" w:cs="ArialMT"/>
          <w:sz w:val="32"/>
          <w:szCs w:val="32"/>
        </w:rPr>
        <w:t xml:space="preserve"> </w:t>
      </w:r>
      <w:proofErr w:type="spellStart"/>
      <w:r>
        <w:rPr>
          <w:rFonts w:ascii="ArialMT" w:hAnsi="Times New Roman" w:cs="ArialMT" w:hint="cs"/>
          <w:sz w:val="32"/>
          <w:szCs w:val="32"/>
        </w:rPr>
        <w:t>تسھیلات</w:t>
      </w:r>
      <w:proofErr w:type="spellEnd"/>
      <w:r>
        <w:rPr>
          <w:rFonts w:ascii="ArialMT" w:hAnsi="Times New Roman" w:cs="ArialMT"/>
          <w:sz w:val="32"/>
          <w:szCs w:val="32"/>
        </w:rPr>
        <w:t xml:space="preserve"> </w:t>
      </w:r>
      <w:proofErr w:type="spellStart"/>
      <w:r>
        <w:rPr>
          <w:rFonts w:ascii="ArialMT" w:hAnsi="Times New Roman" w:cs="ArialMT" w:hint="cs"/>
          <w:sz w:val="32"/>
          <w:szCs w:val="32"/>
        </w:rPr>
        <w:t>زبانی</w:t>
      </w:r>
      <w:proofErr w:type="spellEnd"/>
      <w:r>
        <w:rPr>
          <w:rFonts w:ascii="ArialMT" w:hAnsi="Times New Roman" w:cs="ArialMT"/>
          <w:sz w:val="32"/>
          <w:szCs w:val="32"/>
        </w:rPr>
        <w:t xml:space="preserve"> </w:t>
      </w:r>
      <w:proofErr w:type="spellStart"/>
      <w:r>
        <w:rPr>
          <w:rFonts w:ascii="ArialMT" w:hAnsi="Times New Roman" w:cs="ArialMT" w:hint="cs"/>
          <w:sz w:val="32"/>
          <w:szCs w:val="32"/>
        </w:rPr>
        <w:t>بصورت</w:t>
      </w:r>
      <w:proofErr w:type="spellEnd"/>
      <w:r>
        <w:rPr>
          <w:rFonts w:ascii="ArialMT" w:hAnsi="Times New Roman" w:cs="ArialMT"/>
          <w:sz w:val="32"/>
          <w:szCs w:val="32"/>
        </w:rPr>
        <w:t xml:space="preserve"> </w:t>
      </w:r>
      <w:proofErr w:type="spellStart"/>
      <w:r>
        <w:rPr>
          <w:rFonts w:ascii="ArialMT" w:hAnsi="Times New Roman" w:cs="ArialMT" w:hint="cs"/>
          <w:sz w:val="32"/>
          <w:szCs w:val="32"/>
        </w:rPr>
        <w:t>رایگان</w:t>
      </w:r>
      <w:proofErr w:type="spellEnd"/>
      <w:r>
        <w:rPr>
          <w:rFonts w:ascii="ArialMT" w:hAnsi="Times New Roman" w:cs="ArialMT"/>
          <w:sz w:val="32"/>
          <w:szCs w:val="32"/>
        </w:rPr>
        <w:t xml:space="preserve"> </w:t>
      </w:r>
      <w:proofErr w:type="spellStart"/>
      <w:r>
        <w:rPr>
          <w:rFonts w:ascii="ArialMT" w:hAnsi="Times New Roman" w:cs="ArialMT" w:hint="cs"/>
          <w:sz w:val="32"/>
          <w:szCs w:val="32"/>
        </w:rPr>
        <w:t>برای</w:t>
      </w:r>
      <w:proofErr w:type="spellEnd"/>
      <w:r>
        <w:rPr>
          <w:rFonts w:ascii="ArialMT" w:hAnsi="Times New Roman" w:cs="ArialMT"/>
          <w:sz w:val="32"/>
          <w:szCs w:val="32"/>
        </w:rPr>
        <w:t xml:space="preserve"> </w:t>
      </w:r>
      <w:proofErr w:type="spellStart"/>
      <w:r>
        <w:rPr>
          <w:rFonts w:ascii="ArialMT" w:hAnsi="Times New Roman" w:cs="ArialMT" w:hint="cs"/>
          <w:sz w:val="32"/>
          <w:szCs w:val="32"/>
        </w:rPr>
        <w:t>شما</w:t>
      </w:r>
      <w:proofErr w:type="spellEnd"/>
    </w:p>
    <w:p w:rsidR="001C5005" w:rsidRDefault="00000B0E" w:rsidP="001C5005">
      <w:pPr>
        <w:autoSpaceDE w:val="0"/>
        <w:autoSpaceDN w:val="0"/>
        <w:adjustRightInd w:val="0"/>
        <w:spacing w:after="0" w:line="240" w:lineRule="auto"/>
      </w:pPr>
      <w:r w:rsidRPr="00000B0E">
        <w:t>1</w:t>
      </w:r>
      <w:r>
        <w:t>-</w:t>
      </w:r>
      <w:r>
        <w:t xml:space="preserve">888-808-9008 </w:t>
      </w:r>
      <w:proofErr w:type="spellStart"/>
      <w:r w:rsidR="001C5005">
        <w:rPr>
          <w:rFonts w:ascii="ArialMT" w:hAnsi="Times New Roman" w:cs="ArialMT" w:hint="cs"/>
          <w:sz w:val="32"/>
          <w:szCs w:val="32"/>
        </w:rPr>
        <w:t>فراھم</w:t>
      </w:r>
      <w:proofErr w:type="spellEnd"/>
      <w:r w:rsidR="001C5005">
        <w:rPr>
          <w:rFonts w:ascii="ArialMT" w:hAnsi="Times New Roman" w:cs="ArialMT"/>
          <w:sz w:val="32"/>
          <w:szCs w:val="32"/>
        </w:rPr>
        <w:t xml:space="preserve"> </w:t>
      </w:r>
      <w:proofErr w:type="spellStart"/>
      <w:r w:rsidR="001C5005">
        <w:rPr>
          <w:rFonts w:ascii="ArialMT" w:hAnsi="Times New Roman" w:cs="ArialMT" w:hint="cs"/>
          <w:sz w:val="32"/>
          <w:szCs w:val="32"/>
        </w:rPr>
        <w:t>می</w:t>
      </w:r>
      <w:proofErr w:type="spellEnd"/>
      <w:r w:rsidR="001C5005">
        <w:rPr>
          <w:rFonts w:ascii="ArialMT" w:hAnsi="Times New Roman" w:cs="ArialMT"/>
          <w:sz w:val="32"/>
          <w:szCs w:val="32"/>
        </w:rPr>
        <w:t xml:space="preserve"> </w:t>
      </w:r>
      <w:proofErr w:type="spellStart"/>
      <w:r w:rsidR="001C5005">
        <w:rPr>
          <w:rFonts w:ascii="ArialMT" w:hAnsi="Times New Roman" w:cs="ArialMT" w:hint="cs"/>
          <w:sz w:val="32"/>
          <w:szCs w:val="32"/>
        </w:rPr>
        <w:t>باشد</w:t>
      </w:r>
      <w:proofErr w:type="spellEnd"/>
      <w:r w:rsidR="001C5005">
        <w:rPr>
          <w:rFonts w:ascii="Arial" w:hAnsi="Arial" w:cs="Arial"/>
          <w:sz w:val="32"/>
          <w:szCs w:val="32"/>
        </w:rPr>
        <w:t xml:space="preserve">. </w:t>
      </w:r>
      <w:proofErr w:type="spellStart"/>
      <w:r w:rsidR="001C5005">
        <w:rPr>
          <w:rFonts w:ascii="ArialMT" w:hAnsi="Times New Roman" w:cs="ArialMT" w:hint="cs"/>
          <w:sz w:val="32"/>
          <w:szCs w:val="32"/>
        </w:rPr>
        <w:t>با</w:t>
      </w:r>
      <w:proofErr w:type="spellEnd"/>
      <w:r w:rsidR="001C5005">
        <w:rPr>
          <w:rFonts w:ascii="ArialMT" w:hAnsi="Times New Roman" w:cs="ArialMT"/>
          <w:sz w:val="32"/>
          <w:szCs w:val="32"/>
        </w:rPr>
        <w:t xml:space="preserve"> </w:t>
      </w:r>
      <w:proofErr w:type="spellStart"/>
      <w:r w:rsidR="001C5005">
        <w:rPr>
          <w:rFonts w:ascii="ArialMT" w:hAnsi="Times New Roman" w:cs="ArialMT" w:hint="cs"/>
          <w:sz w:val="32"/>
          <w:szCs w:val="32"/>
        </w:rPr>
        <w:t>تماس</w:t>
      </w:r>
      <w:proofErr w:type="spellEnd"/>
      <w:r w:rsidR="001C5005">
        <w:rPr>
          <w:rFonts w:ascii="ArialMT" w:hAnsi="Times New Roman" w:cs="ArialMT"/>
          <w:sz w:val="32"/>
          <w:szCs w:val="32"/>
        </w:rPr>
        <w:t xml:space="preserve"> </w:t>
      </w:r>
      <w:proofErr w:type="spellStart"/>
      <w:r w:rsidR="001C5005">
        <w:rPr>
          <w:rFonts w:ascii="ArialMT" w:hAnsi="Times New Roman" w:cs="ArialMT" w:hint="cs"/>
          <w:sz w:val="32"/>
          <w:szCs w:val="32"/>
        </w:rPr>
        <w:t>بگیرید</w:t>
      </w:r>
      <w:proofErr w:type="spellEnd"/>
      <w:r w:rsidR="001C5005">
        <w:rPr>
          <w:rFonts w:ascii="Arial" w:hAnsi="Arial" w:cs="Arial"/>
          <w:sz w:val="32"/>
          <w:szCs w:val="32"/>
        </w:rPr>
        <w:t>.</w:t>
      </w:r>
    </w:p>
    <w:p w:rsidR="005B22C5" w:rsidRDefault="005B22C5" w:rsidP="005B22C5">
      <w:pPr>
        <w:autoSpaceDE w:val="0"/>
        <w:autoSpaceDN w:val="0"/>
        <w:adjustRightInd w:val="0"/>
        <w:spacing w:after="0" w:line="240" w:lineRule="auto"/>
      </w:pPr>
    </w:p>
    <w:p w:rsidR="005B22C5" w:rsidRPr="005B22C5" w:rsidRDefault="005B22C5" w:rsidP="005B22C5">
      <w:pPr>
        <w:autoSpaceDE w:val="0"/>
        <w:autoSpaceDN w:val="0"/>
        <w:adjustRightInd w:val="0"/>
        <w:spacing w:after="0" w:line="240" w:lineRule="auto"/>
      </w:pPr>
      <w:r>
        <w:t>Ukrainian:</w:t>
      </w:r>
    </w:p>
    <w:p w:rsidR="005B22C5" w:rsidRPr="00281EE4" w:rsidRDefault="005B22C5" w:rsidP="005B22C5">
      <w:pPr>
        <w:pStyle w:val="Default"/>
        <w:rPr>
          <w:rFonts w:ascii="Arial" w:hAnsi="Arial" w:cs="Arial"/>
        </w:rPr>
      </w:pPr>
      <w:r>
        <w:rPr>
          <w:sz w:val="22"/>
          <w:szCs w:val="22"/>
        </w:rPr>
        <w:t xml:space="preserve">УВАГА! </w:t>
      </w:r>
      <w:proofErr w:type="spellStart"/>
      <w:r>
        <w:rPr>
          <w:sz w:val="22"/>
          <w:szCs w:val="22"/>
        </w:rPr>
        <w:t>Якщо</w:t>
      </w:r>
      <w:proofErr w:type="spellEnd"/>
      <w:r>
        <w:rPr>
          <w:sz w:val="22"/>
          <w:szCs w:val="22"/>
        </w:rPr>
        <w:t xml:space="preserve"> </w:t>
      </w:r>
      <w:proofErr w:type="spellStart"/>
      <w:r>
        <w:rPr>
          <w:sz w:val="22"/>
          <w:szCs w:val="22"/>
        </w:rPr>
        <w:t>ви</w:t>
      </w:r>
      <w:proofErr w:type="spellEnd"/>
      <w:r>
        <w:rPr>
          <w:sz w:val="22"/>
          <w:szCs w:val="22"/>
        </w:rPr>
        <w:t xml:space="preserve"> </w:t>
      </w:r>
      <w:proofErr w:type="spellStart"/>
      <w:r>
        <w:rPr>
          <w:sz w:val="22"/>
          <w:szCs w:val="22"/>
        </w:rPr>
        <w:t>розмовляєте</w:t>
      </w:r>
      <w:proofErr w:type="spellEnd"/>
      <w:r>
        <w:rPr>
          <w:sz w:val="22"/>
          <w:szCs w:val="22"/>
        </w:rPr>
        <w:t xml:space="preserve"> </w:t>
      </w:r>
      <w:proofErr w:type="spellStart"/>
      <w:r>
        <w:rPr>
          <w:sz w:val="22"/>
          <w:szCs w:val="22"/>
        </w:rPr>
        <w:t>українською</w:t>
      </w:r>
      <w:proofErr w:type="spellEnd"/>
      <w:r>
        <w:rPr>
          <w:sz w:val="22"/>
          <w:szCs w:val="22"/>
        </w:rPr>
        <w:t xml:space="preserve"> </w:t>
      </w:r>
      <w:proofErr w:type="spellStart"/>
      <w:r>
        <w:rPr>
          <w:sz w:val="22"/>
          <w:szCs w:val="22"/>
        </w:rPr>
        <w:t>мовою</w:t>
      </w:r>
      <w:proofErr w:type="spellEnd"/>
      <w:r>
        <w:rPr>
          <w:sz w:val="22"/>
          <w:szCs w:val="22"/>
        </w:rPr>
        <w:t xml:space="preserve">, </w:t>
      </w:r>
      <w:proofErr w:type="spellStart"/>
      <w:r>
        <w:rPr>
          <w:sz w:val="22"/>
          <w:szCs w:val="22"/>
        </w:rPr>
        <w:t>ви</w:t>
      </w:r>
      <w:proofErr w:type="spellEnd"/>
      <w:r>
        <w:rPr>
          <w:sz w:val="22"/>
          <w:szCs w:val="22"/>
        </w:rPr>
        <w:t xml:space="preserve"> </w:t>
      </w:r>
      <w:proofErr w:type="spellStart"/>
      <w:r>
        <w:rPr>
          <w:sz w:val="22"/>
          <w:szCs w:val="22"/>
        </w:rPr>
        <w:t>можете</w:t>
      </w:r>
      <w:proofErr w:type="spellEnd"/>
      <w:r>
        <w:rPr>
          <w:sz w:val="22"/>
          <w:szCs w:val="22"/>
        </w:rPr>
        <w:t xml:space="preserve"> </w:t>
      </w:r>
      <w:proofErr w:type="spellStart"/>
      <w:r>
        <w:rPr>
          <w:sz w:val="22"/>
          <w:szCs w:val="22"/>
        </w:rPr>
        <w:t>звернутися</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безкоштовної</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мовної</w:t>
      </w:r>
      <w:proofErr w:type="spellEnd"/>
      <w:r>
        <w:rPr>
          <w:sz w:val="22"/>
          <w:szCs w:val="22"/>
        </w:rPr>
        <w:t xml:space="preserve"> </w:t>
      </w:r>
      <w:proofErr w:type="spellStart"/>
      <w:r>
        <w:rPr>
          <w:sz w:val="22"/>
          <w:szCs w:val="22"/>
        </w:rPr>
        <w:t>підтримки</w:t>
      </w:r>
      <w:proofErr w:type="spellEnd"/>
      <w:r>
        <w:rPr>
          <w:sz w:val="22"/>
          <w:szCs w:val="22"/>
        </w:rPr>
        <w:t xml:space="preserve">. </w:t>
      </w:r>
      <w:proofErr w:type="spellStart"/>
      <w:r>
        <w:rPr>
          <w:sz w:val="22"/>
          <w:szCs w:val="22"/>
        </w:rPr>
        <w:t>Телефонуйте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номером</w:t>
      </w:r>
      <w:proofErr w:type="spellEnd"/>
      <w:r w:rsidR="00000B0E">
        <w:rPr>
          <w:sz w:val="22"/>
          <w:szCs w:val="22"/>
        </w:rPr>
        <w:t xml:space="preserve"> </w:t>
      </w:r>
      <w:r w:rsidR="00000B0E" w:rsidRPr="00000B0E">
        <w:rPr>
          <w:sz w:val="22"/>
          <w:szCs w:val="22"/>
        </w:rPr>
        <w:t>1</w:t>
      </w:r>
      <w:r w:rsidR="00000B0E">
        <w:rPr>
          <w:sz w:val="22"/>
          <w:szCs w:val="22"/>
        </w:rPr>
        <w:t>-888-808-9008.</w:t>
      </w:r>
      <w:bookmarkStart w:id="0" w:name="_GoBack"/>
      <w:bookmarkEnd w:id="0"/>
    </w:p>
    <w:sectPr w:rsidR="005B22C5" w:rsidRPr="00281EE4" w:rsidSect="00281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MingLiU">
    <w:altName w:val="PMingLiU"/>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MS Gothic">
    <w:altName w:val="MS Gothic"/>
    <w:panose1 w:val="020B0609070205080204"/>
    <w:charset w:val="80"/>
    <w:family w:val="modern"/>
    <w:pitch w:val="fixed"/>
    <w:sig w:usb0="E00002FF" w:usb1="6AC7FDFB" w:usb2="00000012" w:usb3="00000000" w:csb0="0002009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EF4A32"/>
    <w:multiLevelType w:val="hybridMultilevel"/>
    <w:tmpl w:val="75D15C3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C6D79"/>
    <w:multiLevelType w:val="hybridMultilevel"/>
    <w:tmpl w:val="27EC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033A3"/>
    <w:multiLevelType w:val="hybridMultilevel"/>
    <w:tmpl w:val="A940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30"/>
    <w:rsid w:val="00000B0E"/>
    <w:rsid w:val="00022555"/>
    <w:rsid w:val="00026FDC"/>
    <w:rsid w:val="00071B16"/>
    <w:rsid w:val="00082B43"/>
    <w:rsid w:val="001248B3"/>
    <w:rsid w:val="00184FDE"/>
    <w:rsid w:val="001C0C7A"/>
    <w:rsid w:val="001C5005"/>
    <w:rsid w:val="00201BF1"/>
    <w:rsid w:val="002056D0"/>
    <w:rsid w:val="0022566E"/>
    <w:rsid w:val="00231101"/>
    <w:rsid w:val="002413BD"/>
    <w:rsid w:val="00251B3B"/>
    <w:rsid w:val="00281EE4"/>
    <w:rsid w:val="002A20B2"/>
    <w:rsid w:val="002C34D3"/>
    <w:rsid w:val="002E3E2E"/>
    <w:rsid w:val="002F42EF"/>
    <w:rsid w:val="00367FB3"/>
    <w:rsid w:val="00377025"/>
    <w:rsid w:val="003D0703"/>
    <w:rsid w:val="003D29D0"/>
    <w:rsid w:val="00412423"/>
    <w:rsid w:val="00465E41"/>
    <w:rsid w:val="00495764"/>
    <w:rsid w:val="004B52CF"/>
    <w:rsid w:val="004F34E1"/>
    <w:rsid w:val="0051388D"/>
    <w:rsid w:val="00513A59"/>
    <w:rsid w:val="00516113"/>
    <w:rsid w:val="00542F23"/>
    <w:rsid w:val="00550C69"/>
    <w:rsid w:val="00562A70"/>
    <w:rsid w:val="005715BD"/>
    <w:rsid w:val="005B22C5"/>
    <w:rsid w:val="00616619"/>
    <w:rsid w:val="00617801"/>
    <w:rsid w:val="00664BF9"/>
    <w:rsid w:val="006902E4"/>
    <w:rsid w:val="0069507A"/>
    <w:rsid w:val="006A0E49"/>
    <w:rsid w:val="006A76F9"/>
    <w:rsid w:val="006B4D7B"/>
    <w:rsid w:val="006F27A6"/>
    <w:rsid w:val="00717A59"/>
    <w:rsid w:val="00783853"/>
    <w:rsid w:val="007A659D"/>
    <w:rsid w:val="007B3BCB"/>
    <w:rsid w:val="0085554C"/>
    <w:rsid w:val="0088525B"/>
    <w:rsid w:val="009004E6"/>
    <w:rsid w:val="00944CC5"/>
    <w:rsid w:val="00945558"/>
    <w:rsid w:val="009C3F82"/>
    <w:rsid w:val="009E5CFE"/>
    <w:rsid w:val="00A56FB0"/>
    <w:rsid w:val="00A632F7"/>
    <w:rsid w:val="00A77ACC"/>
    <w:rsid w:val="00AA0E06"/>
    <w:rsid w:val="00AD638D"/>
    <w:rsid w:val="00BA75AE"/>
    <w:rsid w:val="00BB2A7A"/>
    <w:rsid w:val="00BE25C8"/>
    <w:rsid w:val="00C450CF"/>
    <w:rsid w:val="00C56D91"/>
    <w:rsid w:val="00C77E2E"/>
    <w:rsid w:val="00C8298D"/>
    <w:rsid w:val="00C961A7"/>
    <w:rsid w:val="00CE1CFB"/>
    <w:rsid w:val="00CF36D7"/>
    <w:rsid w:val="00CF4770"/>
    <w:rsid w:val="00D1464D"/>
    <w:rsid w:val="00D377F9"/>
    <w:rsid w:val="00D9124F"/>
    <w:rsid w:val="00D967AB"/>
    <w:rsid w:val="00DC4765"/>
    <w:rsid w:val="00DC507E"/>
    <w:rsid w:val="00DC69E3"/>
    <w:rsid w:val="00DD676F"/>
    <w:rsid w:val="00E25FF7"/>
    <w:rsid w:val="00E35388"/>
    <w:rsid w:val="00E35AB7"/>
    <w:rsid w:val="00E57722"/>
    <w:rsid w:val="00E76AEB"/>
    <w:rsid w:val="00EB2967"/>
    <w:rsid w:val="00EE01B1"/>
    <w:rsid w:val="00F03B30"/>
    <w:rsid w:val="00F4499F"/>
    <w:rsid w:val="00F50449"/>
    <w:rsid w:val="00FE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0E81-0264-4BCC-AC3E-2A43B5E2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B3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03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levins@cwgastr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Blevins</dc:creator>
  <cp:keywords/>
  <dc:description/>
  <cp:lastModifiedBy>Katie Blevins</cp:lastModifiedBy>
  <cp:revision>8</cp:revision>
  <dcterms:created xsi:type="dcterms:W3CDTF">2016-09-28T22:56:00Z</dcterms:created>
  <dcterms:modified xsi:type="dcterms:W3CDTF">2016-09-29T14:50:00Z</dcterms:modified>
</cp:coreProperties>
</file>